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96" w:rsidRPr="00F96175" w:rsidRDefault="00324612" w:rsidP="00E70CDD">
      <w:pPr>
        <w:spacing w:line="276" w:lineRule="auto"/>
        <w:jc w:val="right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Lubicz Dolny</w:t>
      </w:r>
      <w:r w:rsidR="00D12D96" w:rsidRPr="00F96175">
        <w:rPr>
          <w:rFonts w:ascii="Times New Roman" w:hAnsi="Times New Roman" w:cs="Times New Roman"/>
        </w:rPr>
        <w:t>, data</w:t>
      </w:r>
      <w:r w:rsidR="00E70CDD" w:rsidRPr="00F96175">
        <w:rPr>
          <w:rFonts w:ascii="Times New Roman" w:hAnsi="Times New Roman" w:cs="Times New Roman"/>
        </w:rPr>
        <w:t xml:space="preserve"> </w:t>
      </w:r>
      <w:r w:rsidR="00736B3C" w:rsidRPr="00F96175">
        <w:rPr>
          <w:rFonts w:ascii="Times New Roman" w:hAnsi="Times New Roman" w:cs="Times New Roman"/>
        </w:rPr>
        <w:t>20</w:t>
      </w:r>
      <w:r w:rsidR="00554D3F" w:rsidRPr="00F96175">
        <w:rPr>
          <w:rFonts w:ascii="Times New Roman" w:hAnsi="Times New Roman" w:cs="Times New Roman"/>
        </w:rPr>
        <w:t>20</w:t>
      </w:r>
      <w:r w:rsidR="00F738AC" w:rsidRPr="00F96175">
        <w:rPr>
          <w:rFonts w:ascii="Times New Roman" w:hAnsi="Times New Roman" w:cs="Times New Roman"/>
        </w:rPr>
        <w:t>-</w:t>
      </w:r>
      <w:r w:rsidR="00554D3F" w:rsidRPr="00F96175">
        <w:rPr>
          <w:rFonts w:ascii="Times New Roman" w:hAnsi="Times New Roman" w:cs="Times New Roman"/>
        </w:rPr>
        <w:t>0</w:t>
      </w:r>
      <w:r w:rsidR="007C43B8" w:rsidRPr="00F96175">
        <w:rPr>
          <w:rFonts w:ascii="Times New Roman" w:hAnsi="Times New Roman" w:cs="Times New Roman"/>
        </w:rPr>
        <w:t>1</w:t>
      </w:r>
      <w:r w:rsidR="00F738AC" w:rsidRPr="00F96175">
        <w:rPr>
          <w:rFonts w:ascii="Times New Roman" w:hAnsi="Times New Roman" w:cs="Times New Roman"/>
        </w:rPr>
        <w:t>-</w:t>
      </w:r>
      <w:r w:rsidR="00736B3C" w:rsidRPr="00F96175">
        <w:rPr>
          <w:rFonts w:ascii="Times New Roman" w:hAnsi="Times New Roman" w:cs="Times New Roman"/>
        </w:rPr>
        <w:t>0</w:t>
      </w:r>
      <w:r w:rsidR="00554D3F" w:rsidRPr="00F96175">
        <w:rPr>
          <w:rFonts w:ascii="Times New Roman" w:hAnsi="Times New Roman" w:cs="Times New Roman"/>
        </w:rPr>
        <w:t>7</w:t>
      </w:r>
    </w:p>
    <w:p w:rsidR="00D12D96" w:rsidRPr="00F96175" w:rsidRDefault="00D12D96" w:rsidP="00E70CDD">
      <w:pPr>
        <w:spacing w:line="276" w:lineRule="auto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Znak sprawy</w:t>
      </w:r>
      <w:r w:rsidR="005B5661" w:rsidRPr="00F96175">
        <w:rPr>
          <w:rFonts w:ascii="Times New Roman" w:hAnsi="Times New Roman" w:cs="Times New Roman"/>
        </w:rPr>
        <w:t xml:space="preserve">: </w:t>
      </w:r>
      <w:r w:rsidR="00736B3C" w:rsidRPr="00F96175">
        <w:rPr>
          <w:rFonts w:ascii="Times New Roman" w:hAnsi="Times New Roman" w:cs="Times New Roman"/>
        </w:rPr>
        <w:t>ORG</w:t>
      </w:r>
      <w:r w:rsidR="00B710E9" w:rsidRPr="00F96175">
        <w:rPr>
          <w:rFonts w:ascii="Times New Roman" w:hAnsi="Times New Roman" w:cs="Times New Roman"/>
        </w:rPr>
        <w:t>.</w:t>
      </w:r>
      <w:r w:rsidR="00F738AC" w:rsidRPr="00F96175">
        <w:rPr>
          <w:rFonts w:ascii="Times New Roman" w:hAnsi="Times New Roman" w:cs="Times New Roman"/>
        </w:rPr>
        <w:t>271</w:t>
      </w:r>
      <w:r w:rsidR="00A72F76">
        <w:rPr>
          <w:rFonts w:ascii="Times New Roman" w:hAnsi="Times New Roman" w:cs="Times New Roman"/>
        </w:rPr>
        <w:t>.1.</w:t>
      </w:r>
      <w:r w:rsidR="00DA0924" w:rsidRPr="00F96175">
        <w:rPr>
          <w:rFonts w:ascii="Times New Roman" w:hAnsi="Times New Roman" w:cs="Times New Roman"/>
        </w:rPr>
        <w:t>20</w:t>
      </w:r>
      <w:r w:rsidR="00E21836" w:rsidRPr="00F96175">
        <w:rPr>
          <w:rFonts w:ascii="Times New Roman" w:hAnsi="Times New Roman" w:cs="Times New Roman"/>
        </w:rPr>
        <w:t>20</w:t>
      </w:r>
    </w:p>
    <w:p w:rsidR="00D12D96" w:rsidRDefault="00D12D96" w:rsidP="00E70CDD">
      <w:pPr>
        <w:spacing w:line="276" w:lineRule="auto"/>
        <w:rPr>
          <w:rFonts w:ascii="Times New Roman" w:hAnsi="Times New Roman" w:cs="Times New Roman"/>
        </w:rPr>
      </w:pPr>
    </w:p>
    <w:p w:rsidR="006E4FCF" w:rsidRPr="00F96175" w:rsidRDefault="006E4FCF" w:rsidP="00E70CDD">
      <w:pPr>
        <w:spacing w:line="276" w:lineRule="auto"/>
        <w:rPr>
          <w:rFonts w:ascii="Times New Roman" w:hAnsi="Times New Roman" w:cs="Times New Roman"/>
        </w:rPr>
      </w:pPr>
    </w:p>
    <w:p w:rsidR="00D12D96" w:rsidRPr="00F96175" w:rsidRDefault="00D12D96" w:rsidP="00E70CDD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ZAPYTANIE OFERTOWE</w:t>
      </w:r>
    </w:p>
    <w:p w:rsidR="00D12D96" w:rsidRDefault="00D12D96" w:rsidP="00E70CDD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6E4FCF" w:rsidRDefault="006E4FCF" w:rsidP="00E70CDD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3A70A6" w:rsidRPr="006E4FCF" w:rsidRDefault="006E4FCF" w:rsidP="006E4FCF">
      <w:pPr>
        <w:jc w:val="both"/>
        <w:rPr>
          <w:rFonts w:ascii="Times New Roman" w:hAnsi="Times New Roman" w:cs="Times New Roman"/>
        </w:rPr>
      </w:pPr>
      <w:r w:rsidRPr="006E4FCF">
        <w:rPr>
          <w:rFonts w:ascii="Times New Roman" w:hAnsi="Times New Roman" w:cs="Times New Roman"/>
          <w:color w:val="auto"/>
        </w:rPr>
        <w:t xml:space="preserve">Na podstawie Zarządzenia Nr 0050.2.15.2019 w sprawie ustanowienia w Urzędzie Gminy Lubicz procedur udzielania zamówień publicznych o wartości nie przekraczającej równowartości kwoty 30.000 euro, Gmina Lubicz zwraca się z zapytaniem ofertowym w sprawie zadania pn. </w:t>
      </w:r>
      <w:r w:rsidR="00CB717E" w:rsidRPr="00F96175">
        <w:rPr>
          <w:rFonts w:ascii="Times New Roman" w:hAnsi="Times New Roman" w:cs="Times New Roman"/>
          <w:b/>
        </w:rPr>
        <w:t>„</w:t>
      </w:r>
      <w:r w:rsidR="00F96175" w:rsidRPr="00F96175">
        <w:rPr>
          <w:rFonts w:ascii="Times New Roman" w:hAnsi="Times New Roman" w:cs="Times New Roman"/>
          <w:b/>
        </w:rPr>
        <w:t>opracowanie</w:t>
      </w:r>
      <w:r w:rsidR="00E70CDD" w:rsidRPr="00F96175">
        <w:rPr>
          <w:rFonts w:ascii="Times New Roman" w:hAnsi="Times New Roman" w:cs="Times New Roman"/>
          <w:b/>
        </w:rPr>
        <w:t>: studi</w:t>
      </w:r>
      <w:r w:rsidR="00B63CA1" w:rsidRPr="00F96175">
        <w:rPr>
          <w:rFonts w:ascii="Times New Roman" w:hAnsi="Times New Roman" w:cs="Times New Roman"/>
          <w:b/>
        </w:rPr>
        <w:t>ów</w:t>
      </w:r>
      <w:r w:rsidR="00E70CDD" w:rsidRPr="00F96175">
        <w:rPr>
          <w:rFonts w:ascii="Times New Roman" w:hAnsi="Times New Roman" w:cs="Times New Roman"/>
          <w:b/>
        </w:rPr>
        <w:t xml:space="preserve"> wykonalności, analiz finansow</w:t>
      </w:r>
      <w:r w:rsidR="00B63CA1" w:rsidRPr="00F96175">
        <w:rPr>
          <w:rFonts w:ascii="Times New Roman" w:hAnsi="Times New Roman" w:cs="Times New Roman"/>
          <w:b/>
        </w:rPr>
        <w:t>ych</w:t>
      </w:r>
      <w:r w:rsidR="00E70CDD" w:rsidRPr="00F96175">
        <w:rPr>
          <w:rFonts w:ascii="Times New Roman" w:hAnsi="Times New Roman" w:cs="Times New Roman"/>
          <w:b/>
        </w:rPr>
        <w:t xml:space="preserve"> oraz wniosk</w:t>
      </w:r>
      <w:r w:rsidR="00B63CA1" w:rsidRPr="00F96175">
        <w:rPr>
          <w:rFonts w:ascii="Times New Roman" w:hAnsi="Times New Roman" w:cs="Times New Roman"/>
          <w:b/>
        </w:rPr>
        <w:t>ów</w:t>
      </w:r>
      <w:r w:rsidR="00E70CDD" w:rsidRPr="00F96175">
        <w:rPr>
          <w:rFonts w:ascii="Times New Roman" w:hAnsi="Times New Roman" w:cs="Times New Roman"/>
          <w:b/>
        </w:rPr>
        <w:t xml:space="preserve"> o dofinansowanie </w:t>
      </w:r>
      <w:r w:rsidR="00B63CA1" w:rsidRPr="00F96175">
        <w:rPr>
          <w:rFonts w:ascii="Times New Roman" w:hAnsi="Times New Roman" w:cs="Times New Roman"/>
          <w:b/>
        </w:rPr>
        <w:t xml:space="preserve">dla 3 </w:t>
      </w:r>
      <w:r w:rsidR="00E70CDD" w:rsidRPr="00F96175">
        <w:rPr>
          <w:rFonts w:ascii="Times New Roman" w:hAnsi="Times New Roman" w:cs="Times New Roman"/>
          <w:b/>
        </w:rPr>
        <w:t>projekt</w:t>
      </w:r>
      <w:r w:rsidR="00B63CA1" w:rsidRPr="00F96175">
        <w:rPr>
          <w:rFonts w:ascii="Times New Roman" w:hAnsi="Times New Roman" w:cs="Times New Roman"/>
          <w:b/>
        </w:rPr>
        <w:t xml:space="preserve">ów </w:t>
      </w:r>
      <w:r w:rsidR="00E70CDD" w:rsidRPr="00F96175">
        <w:rPr>
          <w:rFonts w:ascii="Times New Roman" w:hAnsi="Times New Roman" w:cs="Times New Roman"/>
          <w:b/>
        </w:rPr>
        <w:t xml:space="preserve">w ramach działania </w:t>
      </w:r>
      <w:r w:rsidR="00E70CDD" w:rsidRPr="00F96175">
        <w:rPr>
          <w:rStyle w:val="Pogrubienie"/>
          <w:rFonts w:ascii="Times New Roman" w:hAnsi="Times New Roman" w:cs="Times New Roman"/>
          <w:bCs w:val="0"/>
        </w:rPr>
        <w:t>7.1 Rozwój lokalny kierowany przez społeczność w ramach Regionalnego Programu Operacyjnego Województwa Kujawsko-Pomorskiego na lata 2014-2020</w:t>
      </w:r>
      <w:r w:rsidR="00CB717E" w:rsidRPr="00F96175">
        <w:rPr>
          <w:rFonts w:ascii="Times New Roman" w:hAnsi="Times New Roman" w:cs="Times New Roman"/>
          <w:b/>
          <w:kern w:val="36"/>
        </w:rPr>
        <w:t>”</w:t>
      </w:r>
    </w:p>
    <w:p w:rsidR="00445D1E" w:rsidRPr="00F96175" w:rsidRDefault="00445D1E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2D96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  <w:b/>
        </w:rPr>
        <w:t>Zamawiający:</w:t>
      </w:r>
    </w:p>
    <w:p w:rsidR="00D12D96" w:rsidRPr="00F96175" w:rsidRDefault="00CB717E" w:rsidP="00E70CDD">
      <w:pPr>
        <w:spacing w:line="276" w:lineRule="auto"/>
        <w:ind w:left="360" w:hanging="360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Gmina Lubicz, ul. Toruńska 21, 87-162 Lubicz</w:t>
      </w:r>
      <w:r w:rsidR="00400E7C" w:rsidRPr="00F96175">
        <w:rPr>
          <w:rFonts w:ascii="Times New Roman" w:hAnsi="Times New Roman" w:cs="Times New Roman"/>
        </w:rPr>
        <w:t xml:space="preserve"> Dolny</w:t>
      </w:r>
      <w:r w:rsidRPr="00F96175">
        <w:rPr>
          <w:rFonts w:ascii="Times New Roman" w:hAnsi="Times New Roman" w:cs="Times New Roman"/>
        </w:rPr>
        <w:t xml:space="preserve">, </w:t>
      </w:r>
    </w:p>
    <w:p w:rsidR="00D12D96" w:rsidRPr="00A72F76" w:rsidRDefault="00CB717E" w:rsidP="00E70CDD">
      <w:pPr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A72F76">
        <w:rPr>
          <w:rFonts w:ascii="Times New Roman" w:hAnsi="Times New Roman" w:cs="Times New Roman"/>
          <w:lang w:val="en-US"/>
        </w:rPr>
        <w:t>Tel 56</w:t>
      </w:r>
      <w:r w:rsidR="00710D42" w:rsidRPr="00A72F76">
        <w:rPr>
          <w:rFonts w:ascii="Times New Roman" w:hAnsi="Times New Roman" w:cs="Times New Roman"/>
          <w:lang w:val="en-US"/>
        </w:rPr>
        <w:t> </w:t>
      </w:r>
      <w:r w:rsidRPr="00A72F76">
        <w:rPr>
          <w:rFonts w:ascii="Times New Roman" w:hAnsi="Times New Roman" w:cs="Times New Roman"/>
          <w:lang w:val="en-US"/>
        </w:rPr>
        <w:t>6</w:t>
      </w:r>
      <w:r w:rsidR="006C1566" w:rsidRPr="00A72F76">
        <w:rPr>
          <w:rFonts w:ascii="Times New Roman" w:hAnsi="Times New Roman" w:cs="Times New Roman"/>
          <w:lang w:val="en-US"/>
        </w:rPr>
        <w:t>21</w:t>
      </w:r>
      <w:r w:rsidR="00710D42" w:rsidRPr="00A72F76">
        <w:rPr>
          <w:rFonts w:ascii="Times New Roman" w:hAnsi="Times New Roman" w:cs="Times New Roman"/>
          <w:lang w:val="en-US"/>
        </w:rPr>
        <w:t>-</w:t>
      </w:r>
      <w:r w:rsidR="006C1566" w:rsidRPr="00A72F76">
        <w:rPr>
          <w:rFonts w:ascii="Times New Roman" w:hAnsi="Times New Roman" w:cs="Times New Roman"/>
          <w:lang w:val="en-US"/>
        </w:rPr>
        <w:t>21</w:t>
      </w:r>
      <w:r w:rsidR="00710D42" w:rsidRPr="00A72F76">
        <w:rPr>
          <w:rFonts w:ascii="Times New Roman" w:hAnsi="Times New Roman" w:cs="Times New Roman"/>
          <w:lang w:val="en-US"/>
        </w:rPr>
        <w:t>-</w:t>
      </w:r>
      <w:r w:rsidR="006C1566" w:rsidRPr="00A72F76">
        <w:rPr>
          <w:rFonts w:ascii="Times New Roman" w:hAnsi="Times New Roman" w:cs="Times New Roman"/>
          <w:lang w:val="en-US"/>
        </w:rPr>
        <w:t>50</w:t>
      </w:r>
      <w:r w:rsidRPr="00A72F76">
        <w:rPr>
          <w:rFonts w:ascii="Times New Roman" w:hAnsi="Times New Roman" w:cs="Times New Roman"/>
          <w:lang w:val="en-US"/>
        </w:rPr>
        <w:t>, fax. 56</w:t>
      </w:r>
      <w:r w:rsidR="00710D42" w:rsidRPr="00A72F76">
        <w:rPr>
          <w:rFonts w:ascii="Times New Roman" w:hAnsi="Times New Roman" w:cs="Times New Roman"/>
          <w:lang w:val="en-US"/>
        </w:rPr>
        <w:t> </w:t>
      </w:r>
      <w:r w:rsidRPr="00A72F76">
        <w:rPr>
          <w:rFonts w:ascii="Times New Roman" w:hAnsi="Times New Roman" w:cs="Times New Roman"/>
          <w:lang w:val="en-US"/>
        </w:rPr>
        <w:t>678</w:t>
      </w:r>
      <w:r w:rsidR="00710D42" w:rsidRPr="00A72F76">
        <w:rPr>
          <w:rFonts w:ascii="Times New Roman" w:hAnsi="Times New Roman" w:cs="Times New Roman"/>
          <w:lang w:val="en-US"/>
        </w:rPr>
        <w:t>-</w:t>
      </w:r>
      <w:r w:rsidRPr="00A72F76">
        <w:rPr>
          <w:rFonts w:ascii="Times New Roman" w:hAnsi="Times New Roman" w:cs="Times New Roman"/>
          <w:lang w:val="en-US"/>
        </w:rPr>
        <w:t>21</w:t>
      </w:r>
      <w:r w:rsidR="00710D42" w:rsidRPr="00A72F76">
        <w:rPr>
          <w:rFonts w:ascii="Times New Roman" w:hAnsi="Times New Roman" w:cs="Times New Roman"/>
          <w:lang w:val="en-US"/>
        </w:rPr>
        <w:t>-</w:t>
      </w:r>
      <w:r w:rsidRPr="00A72F76">
        <w:rPr>
          <w:rFonts w:ascii="Times New Roman" w:hAnsi="Times New Roman" w:cs="Times New Roman"/>
          <w:lang w:val="en-US"/>
        </w:rPr>
        <w:t xml:space="preserve">22, e-mail: </w:t>
      </w:r>
      <w:r w:rsidRPr="00A72F76">
        <w:rPr>
          <w:rFonts w:ascii="Times New Roman" w:hAnsi="Times New Roman" w:cs="Times New Roman"/>
          <w:b/>
          <w:u w:val="single"/>
          <w:lang w:val="en-US"/>
        </w:rPr>
        <w:t>m.lowicki@lubicz.pl</w:t>
      </w:r>
    </w:p>
    <w:p w:rsidR="00EB7FC4" w:rsidRPr="00A72F76" w:rsidRDefault="00EB7FC4" w:rsidP="00E70CD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F5356C" w:rsidRPr="00F96175" w:rsidRDefault="00400E7C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Szczegółowy opis</w:t>
      </w:r>
      <w:r w:rsidR="00CB717E" w:rsidRPr="00F96175">
        <w:rPr>
          <w:rFonts w:ascii="Times New Roman" w:hAnsi="Times New Roman" w:cs="Times New Roman"/>
          <w:b/>
        </w:rPr>
        <w:t xml:space="preserve"> przedmiot</w:t>
      </w:r>
      <w:r w:rsidRPr="00F96175">
        <w:rPr>
          <w:rFonts w:ascii="Times New Roman" w:hAnsi="Times New Roman" w:cs="Times New Roman"/>
          <w:b/>
        </w:rPr>
        <w:t>u</w:t>
      </w:r>
      <w:r w:rsidR="00CB717E" w:rsidRPr="00F96175">
        <w:rPr>
          <w:rFonts w:ascii="Times New Roman" w:hAnsi="Times New Roman" w:cs="Times New Roman"/>
          <w:b/>
        </w:rPr>
        <w:t xml:space="preserve"> zamówienia z podaniem ilości </w:t>
      </w:r>
      <w:r w:rsidR="00C46DB3" w:rsidRPr="00F96175">
        <w:rPr>
          <w:rFonts w:ascii="Times New Roman" w:hAnsi="Times New Roman" w:cs="Times New Roman"/>
          <w:b/>
        </w:rPr>
        <w:t>w</w:t>
      </w:r>
      <w:r w:rsidR="00CB717E" w:rsidRPr="00F96175">
        <w:rPr>
          <w:rFonts w:ascii="Times New Roman" w:hAnsi="Times New Roman" w:cs="Times New Roman"/>
          <w:b/>
        </w:rPr>
        <w:t>ykonywanych usług:</w:t>
      </w:r>
    </w:p>
    <w:p w:rsidR="003A70A6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  <w:b/>
          <w:kern w:val="36"/>
        </w:rPr>
      </w:pPr>
      <w:r w:rsidRPr="00F96175">
        <w:rPr>
          <w:rFonts w:ascii="Times New Roman" w:hAnsi="Times New Roman" w:cs="Times New Roman"/>
          <w:lang w:eastAsia="en-US"/>
        </w:rPr>
        <w:t xml:space="preserve">Przedmiotem zamówienia jest </w:t>
      </w:r>
      <w:r w:rsidR="00F96175" w:rsidRPr="00F96175">
        <w:rPr>
          <w:rFonts w:ascii="Times New Roman" w:hAnsi="Times New Roman" w:cs="Times New Roman"/>
        </w:rPr>
        <w:t>opracowanie</w:t>
      </w:r>
      <w:r w:rsidR="00B63CA1" w:rsidRPr="00F96175">
        <w:rPr>
          <w:rFonts w:ascii="Times New Roman" w:hAnsi="Times New Roman" w:cs="Times New Roman"/>
        </w:rPr>
        <w:t>: studiów wykonalności, analiz finansowych oraz wniosków o dofinansowanie dla 3 projektów w ramach działania</w:t>
      </w:r>
      <w:r w:rsidR="00B63CA1" w:rsidRPr="00F96175">
        <w:rPr>
          <w:rFonts w:ascii="Times New Roman" w:hAnsi="Times New Roman" w:cs="Times New Roman"/>
          <w:b/>
          <w:bCs/>
        </w:rPr>
        <w:t xml:space="preserve"> </w:t>
      </w:r>
      <w:r w:rsidR="00B63CA1" w:rsidRPr="00F96175">
        <w:rPr>
          <w:rStyle w:val="Pogrubienie"/>
          <w:rFonts w:ascii="Times New Roman" w:hAnsi="Times New Roman" w:cs="Times New Roman"/>
          <w:b w:val="0"/>
          <w:bCs w:val="0"/>
        </w:rPr>
        <w:t>7.1 Rozwój lokalny kierowany przez społeczność w ramach Regionalnego Programu Operacyjnego Województwa Kujawsko-Pomorskiego na lata 2014-2020</w:t>
      </w:r>
      <w:r w:rsidR="00E70CDD" w:rsidRPr="00F96175">
        <w:rPr>
          <w:rFonts w:ascii="Times New Roman" w:hAnsi="Times New Roman" w:cs="Times New Roman"/>
          <w:b/>
          <w:bCs/>
          <w:kern w:val="36"/>
        </w:rPr>
        <w:t>.</w:t>
      </w:r>
      <w:r w:rsidR="00DF2B08" w:rsidRPr="00F96175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E70CDD" w:rsidRPr="00F96175">
        <w:rPr>
          <w:rStyle w:val="Pogrubienie"/>
          <w:rFonts w:ascii="Times New Roman" w:hAnsi="Times New Roman" w:cs="Times New Roman"/>
          <w:b w:val="0"/>
          <w:bCs w:val="0"/>
        </w:rPr>
        <w:t>Konkurs</w:t>
      </w:r>
      <w:r w:rsidR="00DF2B08" w:rsidRPr="00F96175">
        <w:rPr>
          <w:rStyle w:val="Pogrubienie"/>
          <w:rFonts w:ascii="Times New Roman" w:hAnsi="Times New Roman" w:cs="Times New Roman"/>
          <w:b w:val="0"/>
          <w:bCs w:val="0"/>
        </w:rPr>
        <w:t xml:space="preserve"> zostanie </w:t>
      </w:r>
      <w:r w:rsidR="00C46DB3" w:rsidRPr="00F96175">
        <w:rPr>
          <w:rFonts w:ascii="Times New Roman" w:hAnsi="Times New Roman" w:cs="Times New Roman"/>
        </w:rPr>
        <w:t>ogłoszon</w:t>
      </w:r>
      <w:r w:rsidR="00DF2B08" w:rsidRPr="00F96175">
        <w:rPr>
          <w:rFonts w:ascii="Times New Roman" w:hAnsi="Times New Roman" w:cs="Times New Roman"/>
        </w:rPr>
        <w:t>y</w:t>
      </w:r>
      <w:r w:rsidR="00C46DB3" w:rsidRPr="00F96175">
        <w:rPr>
          <w:rFonts w:ascii="Times New Roman" w:hAnsi="Times New Roman" w:cs="Times New Roman"/>
        </w:rPr>
        <w:t xml:space="preserve"> przez Lokalną Grupę Działania </w:t>
      </w:r>
      <w:r w:rsidR="00DF2B08" w:rsidRPr="00F96175">
        <w:rPr>
          <w:rFonts w:ascii="Times New Roman" w:hAnsi="Times New Roman" w:cs="Times New Roman"/>
        </w:rPr>
        <w:t>„</w:t>
      </w:r>
      <w:r w:rsidR="00C46DB3" w:rsidRPr="00F96175">
        <w:rPr>
          <w:rFonts w:ascii="Times New Roman" w:hAnsi="Times New Roman" w:cs="Times New Roman"/>
        </w:rPr>
        <w:t>Podgrodzie Toruńskie</w:t>
      </w:r>
      <w:r w:rsidR="00DF2B08" w:rsidRPr="00F96175">
        <w:rPr>
          <w:rFonts w:ascii="Times New Roman" w:hAnsi="Times New Roman" w:cs="Times New Roman"/>
        </w:rPr>
        <w:t>”</w:t>
      </w:r>
      <w:r w:rsidR="00E70CDD" w:rsidRPr="00F96175">
        <w:rPr>
          <w:rFonts w:ascii="Times New Roman" w:hAnsi="Times New Roman" w:cs="Times New Roman"/>
        </w:rPr>
        <w:t>.</w:t>
      </w:r>
    </w:p>
    <w:p w:rsidR="00DF2B08" w:rsidRPr="00F96175" w:rsidRDefault="00DF2B08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6C1566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96175">
        <w:rPr>
          <w:rFonts w:ascii="Times New Roman" w:hAnsi="Times New Roman" w:cs="Times New Roman"/>
          <w:b/>
          <w:bCs/>
        </w:rPr>
        <w:t xml:space="preserve">Zakres </w:t>
      </w:r>
      <w:r w:rsidR="006C1566" w:rsidRPr="00F96175">
        <w:rPr>
          <w:rFonts w:ascii="Times New Roman" w:hAnsi="Times New Roman" w:cs="Times New Roman"/>
          <w:b/>
          <w:bCs/>
        </w:rPr>
        <w:t>zamówienia:</w:t>
      </w:r>
    </w:p>
    <w:p w:rsidR="00D608D3" w:rsidRPr="00F96175" w:rsidRDefault="006C1566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W ramach zamówienia</w:t>
      </w:r>
      <w:r w:rsidR="00452F8D" w:rsidRPr="00F96175">
        <w:rPr>
          <w:rFonts w:ascii="Times New Roman" w:hAnsi="Times New Roman" w:cs="Times New Roman"/>
        </w:rPr>
        <w:t xml:space="preserve"> Z</w:t>
      </w:r>
      <w:r w:rsidRPr="00F96175">
        <w:rPr>
          <w:rFonts w:ascii="Times New Roman" w:hAnsi="Times New Roman" w:cs="Times New Roman"/>
        </w:rPr>
        <w:t>amawiający oczekuje</w:t>
      </w:r>
      <w:r w:rsidR="00452F8D" w:rsidRPr="00F96175">
        <w:rPr>
          <w:rFonts w:ascii="Times New Roman" w:hAnsi="Times New Roman" w:cs="Times New Roman"/>
        </w:rPr>
        <w:t xml:space="preserve"> dla projekt</w:t>
      </w:r>
      <w:r w:rsidR="00513983" w:rsidRPr="00F96175">
        <w:rPr>
          <w:rFonts w:ascii="Times New Roman" w:hAnsi="Times New Roman" w:cs="Times New Roman"/>
        </w:rPr>
        <w:t>u</w:t>
      </w:r>
      <w:r w:rsidR="00452F8D" w:rsidRPr="00F96175">
        <w:rPr>
          <w:rFonts w:ascii="Times New Roman" w:hAnsi="Times New Roman" w:cs="Times New Roman"/>
        </w:rPr>
        <w:t>:</w:t>
      </w:r>
      <w:r w:rsidR="00AD2A7F" w:rsidRPr="00F96175">
        <w:rPr>
          <w:rFonts w:ascii="Times New Roman" w:hAnsi="Times New Roman" w:cs="Times New Roman"/>
        </w:rPr>
        <w:t xml:space="preserve"> </w:t>
      </w:r>
    </w:p>
    <w:p w:rsidR="00513983" w:rsidRPr="00F96175" w:rsidRDefault="006C1566" w:rsidP="00D664B6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96175">
        <w:rPr>
          <w:rFonts w:ascii="Times New Roman" w:hAnsi="Times New Roman"/>
          <w:b/>
          <w:bCs/>
          <w:sz w:val="24"/>
          <w:szCs w:val="24"/>
          <w:lang w:val="pl-PL"/>
        </w:rPr>
        <w:t>Przebudowa i termomodernizacja budynku użyteczności publicznej z częścią mieszkalną i pomieszczeniem byłej kaplicy przy ulicy Bocznej 4 w ramach rewitalizacji Lubicza Górnego</w:t>
      </w:r>
      <w:r w:rsidR="00452F8D" w:rsidRPr="00F96175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13983" w:rsidRPr="00F96175">
        <w:rPr>
          <w:rFonts w:ascii="Times New Roman" w:hAnsi="Times New Roman"/>
          <w:sz w:val="24"/>
          <w:szCs w:val="24"/>
          <w:lang w:val="pl-PL"/>
        </w:rPr>
        <w:t>–</w:t>
      </w:r>
      <w:r w:rsidR="00452F8D" w:rsidRPr="00F9617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13983" w:rsidRPr="00F96175">
        <w:rPr>
          <w:rFonts w:ascii="Times New Roman" w:hAnsi="Times New Roman"/>
          <w:sz w:val="24"/>
          <w:szCs w:val="24"/>
          <w:lang w:val="pl-PL"/>
        </w:rPr>
        <w:t>aktualizacji studium wykonalności i analizy finansowej oraz przygotowania wniosku o dofinansowanie;</w:t>
      </w:r>
    </w:p>
    <w:p w:rsidR="00736B3C" w:rsidRPr="00F96175" w:rsidRDefault="00702A80" w:rsidP="00513983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96175">
        <w:rPr>
          <w:rFonts w:ascii="Times New Roman" w:hAnsi="Times New Roman"/>
          <w:b/>
          <w:bCs/>
          <w:sz w:val="24"/>
          <w:szCs w:val="24"/>
          <w:lang w:val="pl-PL"/>
        </w:rPr>
        <w:t>Urządzenie przestrzeni publicznej na potrzeby rewitalizacji społecznej w Lubiczu Górnym. Etap II</w:t>
      </w:r>
      <w:r w:rsidR="00452F8D" w:rsidRPr="00F96175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13983" w:rsidRPr="00F96175">
        <w:rPr>
          <w:rFonts w:ascii="Times New Roman" w:hAnsi="Times New Roman"/>
          <w:sz w:val="24"/>
          <w:szCs w:val="24"/>
          <w:lang w:val="pl-PL"/>
        </w:rPr>
        <w:t>–</w:t>
      </w:r>
      <w:r w:rsidR="00452F8D" w:rsidRPr="00F9617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13983" w:rsidRPr="00F96175">
        <w:rPr>
          <w:rFonts w:ascii="Times New Roman" w:hAnsi="Times New Roman"/>
          <w:sz w:val="24"/>
          <w:szCs w:val="24"/>
          <w:lang w:val="pl-PL"/>
        </w:rPr>
        <w:t>przygotowania studium wykonalności, analizy finansowej oraz wniosku o dofinansowanie;</w:t>
      </w:r>
    </w:p>
    <w:p w:rsidR="00736B3C" w:rsidRPr="00F96175" w:rsidRDefault="006C1566" w:rsidP="00513983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96175">
        <w:rPr>
          <w:rFonts w:ascii="Times New Roman" w:hAnsi="Times New Roman"/>
          <w:b/>
          <w:bCs/>
          <w:sz w:val="24"/>
          <w:szCs w:val="24"/>
          <w:lang w:val="pl-PL"/>
        </w:rPr>
        <w:t xml:space="preserve">Przekształcenie terenu zalesionego w park dla mieszkańców w ramach rewitalizacji </w:t>
      </w:r>
      <w:r w:rsidR="00292246" w:rsidRPr="00F96175">
        <w:rPr>
          <w:rFonts w:ascii="Times New Roman" w:hAnsi="Times New Roman"/>
          <w:b/>
          <w:bCs/>
          <w:sz w:val="24"/>
          <w:szCs w:val="24"/>
          <w:lang w:val="pl-PL"/>
        </w:rPr>
        <w:t>Lubicz</w:t>
      </w:r>
      <w:r w:rsidRPr="00F96175">
        <w:rPr>
          <w:rFonts w:ascii="Times New Roman" w:hAnsi="Times New Roman"/>
          <w:b/>
          <w:bCs/>
          <w:sz w:val="24"/>
          <w:szCs w:val="24"/>
          <w:lang w:val="pl-PL"/>
        </w:rPr>
        <w:t>a</w:t>
      </w:r>
      <w:r w:rsidR="00292246" w:rsidRPr="00F96175">
        <w:rPr>
          <w:rFonts w:ascii="Times New Roman" w:hAnsi="Times New Roman"/>
          <w:b/>
          <w:bCs/>
          <w:sz w:val="24"/>
          <w:szCs w:val="24"/>
          <w:lang w:val="pl-PL"/>
        </w:rPr>
        <w:t xml:space="preserve"> Górn</w:t>
      </w:r>
      <w:r w:rsidRPr="00F96175">
        <w:rPr>
          <w:rFonts w:ascii="Times New Roman" w:hAnsi="Times New Roman"/>
          <w:b/>
          <w:bCs/>
          <w:sz w:val="24"/>
          <w:szCs w:val="24"/>
          <w:lang w:val="pl-PL"/>
        </w:rPr>
        <w:t>ego</w:t>
      </w:r>
      <w:r w:rsidR="00513983" w:rsidRPr="00F96175">
        <w:rPr>
          <w:rFonts w:ascii="Times New Roman" w:hAnsi="Times New Roman"/>
          <w:b/>
          <w:bCs/>
          <w:sz w:val="24"/>
          <w:szCs w:val="24"/>
          <w:lang w:val="pl-PL"/>
        </w:rPr>
        <w:t xml:space="preserve"> - </w:t>
      </w:r>
      <w:r w:rsidR="00513983" w:rsidRPr="00F96175">
        <w:rPr>
          <w:rFonts w:ascii="Times New Roman" w:hAnsi="Times New Roman"/>
          <w:sz w:val="24"/>
          <w:szCs w:val="24"/>
          <w:lang w:val="pl-PL"/>
        </w:rPr>
        <w:t>przygotowania studium wykonalności, analizy finansowej oraz wniosku o dofinansowanie.</w:t>
      </w:r>
    </w:p>
    <w:p w:rsidR="00D608D3" w:rsidRPr="00F96175" w:rsidRDefault="00D608D3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6C1566" w:rsidRPr="00F96175" w:rsidRDefault="006C1566" w:rsidP="006C1566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Wykonawca zobowiązany jest do wykonania przedmiotu zamówienia z najwyższą starannością zgodnie z</w:t>
      </w:r>
      <w:r w:rsidR="00513983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obowiązującym stanem prawnym i wymogami szczególnymi wynikającymi z zapisów:</w:t>
      </w:r>
    </w:p>
    <w:p w:rsidR="006C1566" w:rsidRPr="00F96175" w:rsidRDefault="006C1566" w:rsidP="006C15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t>Regionalnego Programu Operacyjnego Województwa Kujawsko-Pomorskiego na lata 2014-2020,</w:t>
      </w:r>
    </w:p>
    <w:p w:rsidR="006C1566" w:rsidRPr="00F96175" w:rsidRDefault="006C1566" w:rsidP="006C15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t>Szczegółowego Opisu Osi Priorytetowych RPO WK-P na lata 2014-2020,</w:t>
      </w:r>
    </w:p>
    <w:p w:rsidR="006C1566" w:rsidRPr="00F96175" w:rsidRDefault="006C1566" w:rsidP="006C15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lastRenderedPageBreak/>
        <w:t>Regulaminu i wytycznych do konkursu,</w:t>
      </w:r>
    </w:p>
    <w:p w:rsidR="006C1566" w:rsidRPr="00F96175" w:rsidRDefault="006C1566" w:rsidP="006C15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t xml:space="preserve">wszelkich innych dokumentów, wytycznych, rozporządzeń, dyrektyw UE dotyczących projektów współfinansowanych ze środków EFRR, zamieszczonych na stronach właściwego Ministerstwa lub Departamentu Urzędu Marszałkowskiego Województwa Kujawsko-Pomorskiego. </w:t>
      </w:r>
    </w:p>
    <w:p w:rsidR="00710D42" w:rsidRPr="00F96175" w:rsidRDefault="00710D42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2E701B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Studium wraz z załącznikami należy dostarczyć w </w:t>
      </w:r>
      <w:r w:rsidR="006C1566" w:rsidRPr="00F96175">
        <w:rPr>
          <w:rFonts w:ascii="Times New Roman" w:hAnsi="Times New Roman" w:cs="Times New Roman"/>
        </w:rPr>
        <w:t>formie</w:t>
      </w:r>
      <w:r w:rsidRPr="00F96175">
        <w:rPr>
          <w:rFonts w:ascii="Times New Roman" w:hAnsi="Times New Roman" w:cs="Times New Roman"/>
        </w:rPr>
        <w:t xml:space="preserve"> papierowej w</w:t>
      </w:r>
      <w:r w:rsidR="00710D42" w:rsidRPr="00F96175">
        <w:rPr>
          <w:rFonts w:ascii="Times New Roman" w:hAnsi="Times New Roman" w:cs="Times New Roman"/>
        </w:rPr>
        <w:t> </w:t>
      </w:r>
      <w:r w:rsidRPr="00F96175">
        <w:rPr>
          <w:rFonts w:ascii="Times New Roman" w:hAnsi="Times New Roman" w:cs="Times New Roman"/>
        </w:rPr>
        <w:t xml:space="preserve">3 egzemplarzach oraz </w:t>
      </w:r>
      <w:r w:rsidR="00E01A05" w:rsidRPr="00F96175">
        <w:rPr>
          <w:rFonts w:ascii="Times New Roman" w:hAnsi="Times New Roman" w:cs="Times New Roman"/>
        </w:rPr>
        <w:t xml:space="preserve">w formie elektronicznej na płycie CD (w wersji edytowalnej WORD </w:t>
      </w:r>
      <w:r w:rsidR="00C46DB3" w:rsidRPr="00F96175">
        <w:rPr>
          <w:rFonts w:ascii="Times New Roman" w:hAnsi="Times New Roman" w:cs="Times New Roman"/>
        </w:rPr>
        <w:t>i nieedytowalnej</w:t>
      </w:r>
      <w:r w:rsidR="00E01A05" w:rsidRPr="00F96175">
        <w:rPr>
          <w:rFonts w:ascii="Times New Roman" w:hAnsi="Times New Roman" w:cs="Times New Roman"/>
        </w:rPr>
        <w:t xml:space="preserve"> PDF)</w:t>
      </w:r>
      <w:r w:rsidR="00736B3C" w:rsidRPr="00F96175">
        <w:rPr>
          <w:rFonts w:ascii="Times New Roman" w:hAnsi="Times New Roman" w:cs="Times New Roman"/>
        </w:rPr>
        <w:t>.</w:t>
      </w:r>
    </w:p>
    <w:p w:rsidR="002E701B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Dla przeprowadzonej analizy finansowej i ekonomicznej Wykonawca stworzy</w:t>
      </w:r>
      <w:r w:rsidR="00DF2B08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aktywny m</w:t>
      </w:r>
      <w:r w:rsidR="00DF2B08" w:rsidRPr="00F96175">
        <w:rPr>
          <w:rFonts w:ascii="Times New Roman" w:hAnsi="Times New Roman" w:cs="Times New Roman"/>
        </w:rPr>
        <w:t xml:space="preserve">odel finansowy wraz z formułami </w:t>
      </w:r>
      <w:r w:rsidRPr="00F96175">
        <w:rPr>
          <w:rFonts w:ascii="Times New Roman" w:hAnsi="Times New Roman" w:cs="Times New Roman"/>
        </w:rPr>
        <w:t>sporządzonymi w programie Microsoft Excel.</w:t>
      </w:r>
      <w:r w:rsidR="00E01A05" w:rsidRPr="00F96175">
        <w:rPr>
          <w:rFonts w:ascii="Times New Roman" w:hAnsi="Times New Roman" w:cs="Times New Roman"/>
        </w:rPr>
        <w:t xml:space="preserve"> Analizę należy dostarczyć wyłącznie w formie elektronicznej na płycie CD w wersji edytowalnej.</w:t>
      </w:r>
    </w:p>
    <w:p w:rsidR="00E01A05" w:rsidRPr="00F96175" w:rsidRDefault="00E01A05" w:rsidP="00E01A05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Wniosek o dofinansowanie należy przygotować w wersji elektronicznej w Generatorze Wniosków o Dofinansowanie Regionalnego Programu Operacyjnego Województwa Kujawsko-Pomorskiego na lata 2014-2020.</w:t>
      </w:r>
    </w:p>
    <w:p w:rsidR="00E01A05" w:rsidRPr="00F96175" w:rsidRDefault="00E01A05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2E701B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Wykonawca będzie zobowiązany do bezpłatnego uzupełnienia, poprawienia i aktualizacji </w:t>
      </w:r>
      <w:r w:rsidR="00E01A05" w:rsidRPr="00F96175">
        <w:rPr>
          <w:rFonts w:ascii="Times New Roman" w:hAnsi="Times New Roman" w:cs="Times New Roman"/>
        </w:rPr>
        <w:t>s</w:t>
      </w:r>
      <w:r w:rsidRPr="00F96175">
        <w:rPr>
          <w:rFonts w:ascii="Times New Roman" w:hAnsi="Times New Roman" w:cs="Times New Roman"/>
        </w:rPr>
        <w:t>tud</w:t>
      </w:r>
      <w:r w:rsidR="00E01A05" w:rsidRPr="00F96175">
        <w:rPr>
          <w:rFonts w:ascii="Times New Roman" w:hAnsi="Times New Roman" w:cs="Times New Roman"/>
        </w:rPr>
        <w:t>iów wykonalności</w:t>
      </w:r>
      <w:r w:rsidRPr="00F96175">
        <w:rPr>
          <w:rFonts w:ascii="Times New Roman" w:hAnsi="Times New Roman" w:cs="Times New Roman"/>
        </w:rPr>
        <w:t>, analiz</w:t>
      </w:r>
      <w:r w:rsidR="00E01A05" w:rsidRPr="00F96175">
        <w:rPr>
          <w:rFonts w:ascii="Times New Roman" w:hAnsi="Times New Roman" w:cs="Times New Roman"/>
        </w:rPr>
        <w:t xml:space="preserve"> finansowych oraz w</w:t>
      </w:r>
      <w:r w:rsidRPr="00F96175">
        <w:rPr>
          <w:rFonts w:ascii="Times New Roman" w:hAnsi="Times New Roman" w:cs="Times New Roman"/>
        </w:rPr>
        <w:t>niosk</w:t>
      </w:r>
      <w:r w:rsidR="00E01A05" w:rsidRPr="00F96175">
        <w:rPr>
          <w:rFonts w:ascii="Times New Roman" w:hAnsi="Times New Roman" w:cs="Times New Roman"/>
        </w:rPr>
        <w:t>ów o dofinansowanie</w:t>
      </w:r>
      <w:r w:rsidRPr="00F96175">
        <w:rPr>
          <w:rFonts w:ascii="Times New Roman" w:hAnsi="Times New Roman" w:cs="Times New Roman"/>
        </w:rPr>
        <w:t xml:space="preserve"> do momentu uzyskania pozytywnej opinii z Instytucji Zarządzającej </w:t>
      </w:r>
      <w:r w:rsidR="00E01A05" w:rsidRPr="00F96175">
        <w:rPr>
          <w:rFonts w:ascii="Times New Roman" w:hAnsi="Times New Roman" w:cs="Times New Roman"/>
        </w:rPr>
        <w:t>(IZ) Regionalnym Programem Operacyjnym Województwa Kujawsko-Pomorskiego na lata 2014-2020</w:t>
      </w:r>
      <w:r w:rsidRPr="00F96175">
        <w:rPr>
          <w:rFonts w:ascii="Times New Roman" w:hAnsi="Times New Roman" w:cs="Times New Roman"/>
        </w:rPr>
        <w:t xml:space="preserve"> oraz aktualizacji danych w trakcie</w:t>
      </w:r>
      <w:r w:rsidR="00DF2B08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realizacji zadania, gdy będzie to niezbędne i zalecane przez I</w:t>
      </w:r>
      <w:r w:rsidR="00AD2A7F" w:rsidRPr="00F96175">
        <w:rPr>
          <w:rFonts w:ascii="Times New Roman" w:hAnsi="Times New Roman" w:cs="Times New Roman"/>
        </w:rPr>
        <w:t>Z</w:t>
      </w:r>
      <w:r w:rsidRPr="00F96175">
        <w:rPr>
          <w:rFonts w:ascii="Times New Roman" w:hAnsi="Times New Roman" w:cs="Times New Roman"/>
        </w:rPr>
        <w:t xml:space="preserve"> nie później niż w ciągu </w:t>
      </w:r>
      <w:r w:rsidRPr="00F96175">
        <w:rPr>
          <w:rFonts w:ascii="Times New Roman" w:hAnsi="Times New Roman" w:cs="Times New Roman"/>
          <w:b/>
          <w:bCs/>
        </w:rPr>
        <w:t>5 dni</w:t>
      </w:r>
      <w:r w:rsidRPr="00F96175">
        <w:rPr>
          <w:rFonts w:ascii="Times New Roman" w:hAnsi="Times New Roman" w:cs="Times New Roman"/>
        </w:rPr>
        <w:t xml:space="preserve"> od otrzymanego powiadomienia</w:t>
      </w:r>
      <w:r w:rsidR="00DF2B08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o</w:t>
      </w:r>
      <w:r w:rsidR="00DF2B08" w:rsidRPr="00F96175">
        <w:rPr>
          <w:rFonts w:ascii="Times New Roman" w:hAnsi="Times New Roman" w:cs="Times New Roman"/>
        </w:rPr>
        <w:t> </w:t>
      </w:r>
      <w:r w:rsidRPr="00F96175">
        <w:rPr>
          <w:rFonts w:ascii="Times New Roman" w:hAnsi="Times New Roman" w:cs="Times New Roman"/>
        </w:rPr>
        <w:t>konieczności uzupełnienia, poprawienia lub aktualizacji. Opracowanie musi być aktualne na dzień przekazania go do Zamawiającego.</w:t>
      </w:r>
    </w:p>
    <w:p w:rsidR="00E01A05" w:rsidRPr="00F96175" w:rsidRDefault="00E01A05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2E701B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Wykonawca zapewnia, iż przedmiot umowy zostanie wykonany i wydany Zamawiającemu</w:t>
      </w:r>
      <w:r w:rsidR="00DF2B08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w</w:t>
      </w:r>
      <w:r w:rsidR="00DF2B08" w:rsidRPr="00F96175">
        <w:rPr>
          <w:rFonts w:ascii="Times New Roman" w:hAnsi="Times New Roman" w:cs="Times New Roman"/>
        </w:rPr>
        <w:t> </w:t>
      </w:r>
      <w:r w:rsidRPr="00F96175">
        <w:rPr>
          <w:rFonts w:ascii="Times New Roman" w:hAnsi="Times New Roman" w:cs="Times New Roman"/>
        </w:rPr>
        <w:t>stanie kompletnym z punktu widzenia celu, któremu ma służyć.</w:t>
      </w:r>
    </w:p>
    <w:p w:rsidR="003A70A6" w:rsidRPr="00F96175" w:rsidRDefault="003A70A6" w:rsidP="00E70CDD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E01A05" w:rsidRPr="00F96175" w:rsidRDefault="00CB717E" w:rsidP="00E01A05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Przedmiot zamówienia </w:t>
      </w:r>
      <w:r w:rsidR="00E70CDD" w:rsidRPr="00F96175">
        <w:rPr>
          <w:rFonts w:ascii="Times New Roman" w:hAnsi="Times New Roman" w:cs="Times New Roman"/>
        </w:rPr>
        <w:t xml:space="preserve">w postaci studium wraz z załącznikami i analizą finansową należy </w:t>
      </w:r>
      <w:r w:rsidR="00F96175">
        <w:rPr>
          <w:rFonts w:ascii="Times New Roman" w:hAnsi="Times New Roman" w:cs="Times New Roman"/>
        </w:rPr>
        <w:t>dostarczyć</w:t>
      </w:r>
      <w:r w:rsidR="00E70CDD" w:rsidRPr="00F96175">
        <w:rPr>
          <w:rFonts w:ascii="Times New Roman" w:hAnsi="Times New Roman" w:cs="Times New Roman"/>
        </w:rPr>
        <w:t xml:space="preserve"> do dnia </w:t>
      </w:r>
      <w:r w:rsidR="00F1414D" w:rsidRPr="00F96175">
        <w:rPr>
          <w:rFonts w:ascii="Times New Roman" w:hAnsi="Times New Roman" w:cs="Times New Roman"/>
          <w:b/>
          <w:bCs/>
        </w:rPr>
        <w:t>31</w:t>
      </w:r>
      <w:r w:rsidR="00E01A05" w:rsidRPr="00F96175">
        <w:rPr>
          <w:rFonts w:ascii="Times New Roman" w:hAnsi="Times New Roman" w:cs="Times New Roman"/>
          <w:b/>
          <w:bCs/>
        </w:rPr>
        <w:t xml:space="preserve"> </w:t>
      </w:r>
      <w:r w:rsidR="00E70CDD" w:rsidRPr="00F96175">
        <w:rPr>
          <w:rFonts w:ascii="Times New Roman" w:hAnsi="Times New Roman" w:cs="Times New Roman"/>
          <w:b/>
        </w:rPr>
        <w:t>stycznia 20</w:t>
      </w:r>
      <w:r w:rsidR="00E01A05" w:rsidRPr="00F96175">
        <w:rPr>
          <w:rFonts w:ascii="Times New Roman" w:hAnsi="Times New Roman" w:cs="Times New Roman"/>
          <w:b/>
        </w:rPr>
        <w:t>20</w:t>
      </w:r>
      <w:r w:rsidR="00E70CDD" w:rsidRPr="00F96175">
        <w:rPr>
          <w:rFonts w:ascii="Times New Roman" w:hAnsi="Times New Roman" w:cs="Times New Roman"/>
          <w:b/>
        </w:rPr>
        <w:t xml:space="preserve"> r</w:t>
      </w:r>
      <w:r w:rsidR="00E70CDD" w:rsidRPr="00F96175">
        <w:rPr>
          <w:rFonts w:ascii="Times New Roman" w:hAnsi="Times New Roman" w:cs="Times New Roman"/>
        </w:rPr>
        <w:t xml:space="preserve">. </w:t>
      </w:r>
      <w:r w:rsidR="00F96175">
        <w:rPr>
          <w:rFonts w:ascii="Times New Roman" w:hAnsi="Times New Roman" w:cs="Times New Roman"/>
        </w:rPr>
        <w:t>W</w:t>
      </w:r>
      <w:r w:rsidR="00E70CDD" w:rsidRPr="00F96175">
        <w:rPr>
          <w:rFonts w:ascii="Times New Roman" w:hAnsi="Times New Roman" w:cs="Times New Roman"/>
        </w:rPr>
        <w:t xml:space="preserve">niosek o dofinansowanie </w:t>
      </w:r>
      <w:r w:rsidR="00F96175">
        <w:rPr>
          <w:rFonts w:ascii="Times New Roman" w:hAnsi="Times New Roman" w:cs="Times New Roman"/>
        </w:rPr>
        <w:t xml:space="preserve">dla </w:t>
      </w:r>
      <w:r w:rsidR="00E70CDD" w:rsidRPr="00F96175">
        <w:rPr>
          <w:rFonts w:ascii="Times New Roman" w:hAnsi="Times New Roman" w:cs="Times New Roman"/>
        </w:rPr>
        <w:t>projekt</w:t>
      </w:r>
      <w:r w:rsidR="00F96175">
        <w:rPr>
          <w:rFonts w:ascii="Times New Roman" w:hAnsi="Times New Roman" w:cs="Times New Roman"/>
        </w:rPr>
        <w:t>ów</w:t>
      </w:r>
      <w:r w:rsidR="00E70CDD" w:rsidRPr="00F96175">
        <w:rPr>
          <w:rFonts w:ascii="Times New Roman" w:hAnsi="Times New Roman" w:cs="Times New Roman"/>
        </w:rPr>
        <w:t xml:space="preserve"> </w:t>
      </w:r>
      <w:r w:rsidR="00E01A05" w:rsidRPr="00F96175">
        <w:rPr>
          <w:rFonts w:ascii="Times New Roman" w:hAnsi="Times New Roman" w:cs="Times New Roman"/>
        </w:rPr>
        <w:t xml:space="preserve">należy </w:t>
      </w:r>
      <w:r w:rsidR="00F96175">
        <w:rPr>
          <w:rFonts w:ascii="Times New Roman" w:hAnsi="Times New Roman" w:cs="Times New Roman"/>
        </w:rPr>
        <w:t>sporządzić</w:t>
      </w:r>
      <w:r w:rsidR="00E01A05" w:rsidRPr="00F96175">
        <w:rPr>
          <w:rFonts w:ascii="Times New Roman" w:hAnsi="Times New Roman" w:cs="Times New Roman"/>
        </w:rPr>
        <w:t xml:space="preserve"> najpóźniej na </w:t>
      </w:r>
      <w:r w:rsidR="00E01A05" w:rsidRPr="00F96175">
        <w:rPr>
          <w:rFonts w:ascii="Times New Roman" w:hAnsi="Times New Roman" w:cs="Times New Roman"/>
          <w:b/>
          <w:bCs/>
        </w:rPr>
        <w:t>10 dni</w:t>
      </w:r>
      <w:r w:rsidR="00E01A05" w:rsidRPr="00F96175">
        <w:rPr>
          <w:rFonts w:ascii="Times New Roman" w:hAnsi="Times New Roman" w:cs="Times New Roman"/>
        </w:rPr>
        <w:t xml:space="preserve"> przed ostatnim dniem naboru, który zostanie ogłoszony przez Lokalną Grupę Działania „Podgrodzie Toruńskie” na stronie</w:t>
      </w:r>
      <w:r w:rsidR="0097559F" w:rsidRPr="00F96175">
        <w:rPr>
          <w:rFonts w:ascii="Times New Roman" w:hAnsi="Times New Roman" w:cs="Times New Roman"/>
        </w:rPr>
        <w:t xml:space="preserve"> </w:t>
      </w:r>
      <w:r w:rsidR="00E01A05" w:rsidRPr="00F96175">
        <w:rPr>
          <w:rFonts w:ascii="Times New Roman" w:hAnsi="Times New Roman" w:cs="Times New Roman"/>
        </w:rPr>
        <w:t>http://www.podgrodzietorunskie.pl oraz przez Urząd Marszałkowski Województwa Kujawsko-Pomorskiego na stronie http://www.mojregion.eu/.</w:t>
      </w:r>
    </w:p>
    <w:p w:rsidR="00DF2B08" w:rsidRPr="00F96175" w:rsidRDefault="00DF2B08" w:rsidP="00E01A0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 xml:space="preserve">Miejsce i termin złożenia ofert: 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Ofertę sporządzoną w języku polskim, w formie elektronicznej należy przekazać </w:t>
      </w:r>
      <w:r w:rsidR="00E01A05" w:rsidRPr="00F96175">
        <w:rPr>
          <w:rFonts w:ascii="Times New Roman" w:hAnsi="Times New Roman" w:cs="Times New Roman"/>
        </w:rPr>
        <w:t xml:space="preserve">na adres </w:t>
      </w:r>
      <w:r w:rsidR="00E01A05" w:rsidRPr="00F96175">
        <w:rPr>
          <w:rFonts w:ascii="Times New Roman" w:hAnsi="Times New Roman" w:cs="Times New Roman"/>
        </w:rPr>
        <w:br/>
        <w:t xml:space="preserve">e-mail zamowienia@lubicz.pl, </w:t>
      </w:r>
      <w:r w:rsidRPr="00F96175">
        <w:rPr>
          <w:rFonts w:ascii="Times New Roman" w:hAnsi="Times New Roman" w:cs="Times New Roman"/>
        </w:rPr>
        <w:t xml:space="preserve">pocztą lub osobiście Zamawiającemu do dnia </w:t>
      </w:r>
      <w:r w:rsidR="00F1414D" w:rsidRPr="00F96175">
        <w:rPr>
          <w:rFonts w:ascii="Times New Roman" w:hAnsi="Times New Roman" w:cs="Times New Roman"/>
          <w:b/>
          <w:bCs/>
        </w:rPr>
        <w:t>1</w:t>
      </w:r>
      <w:r w:rsidR="00513983" w:rsidRPr="00F96175">
        <w:rPr>
          <w:rFonts w:ascii="Times New Roman" w:hAnsi="Times New Roman" w:cs="Times New Roman"/>
          <w:b/>
          <w:bCs/>
        </w:rPr>
        <w:t>0</w:t>
      </w:r>
      <w:r w:rsidR="00DF2B08" w:rsidRPr="00F96175">
        <w:rPr>
          <w:rFonts w:ascii="Times New Roman" w:hAnsi="Times New Roman" w:cs="Times New Roman"/>
          <w:b/>
        </w:rPr>
        <w:t xml:space="preserve"> </w:t>
      </w:r>
      <w:r w:rsidR="00E01A05" w:rsidRPr="00F96175">
        <w:rPr>
          <w:rFonts w:ascii="Times New Roman" w:hAnsi="Times New Roman" w:cs="Times New Roman"/>
          <w:b/>
        </w:rPr>
        <w:t>stycznia</w:t>
      </w:r>
      <w:r w:rsidR="00DF2B08" w:rsidRPr="00F96175">
        <w:rPr>
          <w:rFonts w:ascii="Times New Roman" w:hAnsi="Times New Roman" w:cs="Times New Roman"/>
          <w:b/>
        </w:rPr>
        <w:t xml:space="preserve"> </w:t>
      </w:r>
      <w:r w:rsidR="004B57C8" w:rsidRPr="00F96175">
        <w:rPr>
          <w:rFonts w:ascii="Times New Roman" w:hAnsi="Times New Roman" w:cs="Times New Roman"/>
          <w:b/>
        </w:rPr>
        <w:t>20</w:t>
      </w:r>
      <w:r w:rsidR="00E01A05" w:rsidRPr="00F96175">
        <w:rPr>
          <w:rFonts w:ascii="Times New Roman" w:hAnsi="Times New Roman" w:cs="Times New Roman"/>
          <w:b/>
        </w:rPr>
        <w:t>20</w:t>
      </w:r>
      <w:r w:rsidR="00F1414D" w:rsidRPr="00F96175">
        <w:rPr>
          <w:rFonts w:ascii="Times New Roman" w:hAnsi="Times New Roman" w:cs="Times New Roman"/>
          <w:b/>
        </w:rPr>
        <w:t> </w:t>
      </w:r>
      <w:r w:rsidR="00EB7FC4" w:rsidRPr="00F96175">
        <w:rPr>
          <w:rFonts w:ascii="Times New Roman" w:hAnsi="Times New Roman" w:cs="Times New Roman"/>
          <w:b/>
        </w:rPr>
        <w:t xml:space="preserve">r. do godz. </w:t>
      </w:r>
      <w:r w:rsidR="004B57C8" w:rsidRPr="00F96175">
        <w:rPr>
          <w:rFonts w:ascii="Times New Roman" w:hAnsi="Times New Roman" w:cs="Times New Roman"/>
          <w:b/>
        </w:rPr>
        <w:t>13</w:t>
      </w:r>
      <w:r w:rsidR="00632A64" w:rsidRPr="00F96175">
        <w:rPr>
          <w:rFonts w:ascii="Times New Roman" w:hAnsi="Times New Roman" w:cs="Times New Roman"/>
          <w:b/>
        </w:rPr>
        <w:t>:</w:t>
      </w:r>
      <w:r w:rsidRPr="00F96175">
        <w:rPr>
          <w:rFonts w:ascii="Times New Roman" w:hAnsi="Times New Roman" w:cs="Times New Roman"/>
          <w:b/>
        </w:rPr>
        <w:t>00</w:t>
      </w:r>
      <w:r w:rsidR="00E01A05" w:rsidRPr="00F96175">
        <w:rPr>
          <w:rFonts w:ascii="Times New Roman" w:hAnsi="Times New Roman" w:cs="Times New Roman"/>
          <w:b/>
        </w:rPr>
        <w:t>.</w:t>
      </w:r>
    </w:p>
    <w:p w:rsidR="003B5DCE" w:rsidRPr="00F96175" w:rsidRDefault="003B5DCE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Złożona oferta powinna zawierać, co najmniej: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1D94" w:rsidRPr="00F96175" w:rsidRDefault="007F1D94" w:rsidP="00E70CD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Nazwa i adres wykonawcy</w:t>
      </w:r>
    </w:p>
    <w:p w:rsidR="007F1D94" w:rsidRPr="00F96175" w:rsidRDefault="007F1D94" w:rsidP="00E70CD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7F1D94" w:rsidRPr="00F96175" w:rsidRDefault="007F1D94" w:rsidP="00E70CD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NIP </w:t>
      </w:r>
    </w:p>
    <w:p w:rsidR="007F1D94" w:rsidRPr="00F96175" w:rsidRDefault="007F1D94" w:rsidP="00E70CD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……………………………………………………………..</w:t>
      </w:r>
    </w:p>
    <w:p w:rsidR="007F1D94" w:rsidRPr="00F96175" w:rsidRDefault="007F1D94" w:rsidP="00E70CD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lastRenderedPageBreak/>
        <w:t>REGON</w:t>
      </w:r>
    </w:p>
    <w:p w:rsidR="007F1D94" w:rsidRPr="00F96175" w:rsidRDefault="007F1D94" w:rsidP="00E70CD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7F1D94" w:rsidRPr="00F96175" w:rsidRDefault="007F1D94" w:rsidP="00E70CD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nr rachunku bankowego</w:t>
      </w:r>
    </w:p>
    <w:p w:rsidR="007F1D94" w:rsidRPr="00F96175" w:rsidRDefault="007F1D94" w:rsidP="00E70CD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……………………………………………………………..</w:t>
      </w:r>
    </w:p>
    <w:p w:rsidR="00F1414D" w:rsidRPr="00F96175" w:rsidRDefault="007F1D94" w:rsidP="00E70CD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cenę netto i brutto </w:t>
      </w:r>
    </w:p>
    <w:p w:rsidR="00B943B2" w:rsidRPr="00F96175" w:rsidRDefault="007F1D94" w:rsidP="00F1414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………………………………………….      </w:t>
      </w:r>
    </w:p>
    <w:p w:rsidR="007F1D94" w:rsidRPr="00F96175" w:rsidRDefault="00B338A2" w:rsidP="005330A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Informację o wyrażeniu zgody na</w:t>
      </w:r>
      <w:r w:rsidR="007F1D94" w:rsidRPr="00F96175">
        <w:rPr>
          <w:rFonts w:ascii="Times New Roman" w:hAnsi="Times New Roman" w:cs="Times New Roman"/>
        </w:rPr>
        <w:t xml:space="preserve"> warunki płatności określone w zapytaniu </w:t>
      </w:r>
      <w:r w:rsidRPr="00F96175">
        <w:rPr>
          <w:rFonts w:ascii="Times New Roman" w:hAnsi="Times New Roman" w:cs="Times New Roman"/>
        </w:rPr>
        <w:t>ofertowym</w:t>
      </w:r>
      <w:r w:rsidR="007F1D94" w:rsidRPr="00F96175">
        <w:rPr>
          <w:rFonts w:ascii="Times New Roman" w:hAnsi="Times New Roman" w:cs="Times New Roman"/>
        </w:rPr>
        <w:t>.</w:t>
      </w:r>
    </w:p>
    <w:p w:rsidR="00DC574D" w:rsidRPr="00F96175" w:rsidRDefault="00DC574D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F96175" w:rsidRDefault="00CB717E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 xml:space="preserve">Warunki płatności: </w:t>
      </w:r>
    </w:p>
    <w:p w:rsidR="00E16B14" w:rsidRPr="00F96175" w:rsidRDefault="00B338A2" w:rsidP="00E70CD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96175">
        <w:rPr>
          <w:rFonts w:ascii="Times New Roman" w:hAnsi="Times New Roman" w:cs="Times New Roman"/>
        </w:rPr>
        <w:t>Płatność za realizację</w:t>
      </w:r>
      <w:r w:rsidR="007F1D94" w:rsidRPr="00F96175">
        <w:rPr>
          <w:rFonts w:ascii="Times New Roman" w:hAnsi="Times New Roman" w:cs="Times New Roman"/>
        </w:rPr>
        <w:t xml:space="preserve"> przedmiotu zamówienia nastąpi </w:t>
      </w:r>
      <w:r w:rsidR="007F1D94" w:rsidRPr="00F96175">
        <w:rPr>
          <w:rFonts w:ascii="Times New Roman" w:hAnsi="Times New Roman" w:cs="Times New Roman"/>
          <w:color w:val="auto"/>
        </w:rPr>
        <w:t>w ciągu 30 dni licząc od dnia złożenia prawidłowo wystaw</w:t>
      </w:r>
      <w:r w:rsidR="00EA7D6C" w:rsidRPr="00F96175">
        <w:rPr>
          <w:rFonts w:ascii="Times New Roman" w:hAnsi="Times New Roman" w:cs="Times New Roman"/>
          <w:color w:val="auto"/>
        </w:rPr>
        <w:t>ionej faktury</w:t>
      </w:r>
      <w:r w:rsidR="00B63CA1" w:rsidRPr="00F96175">
        <w:rPr>
          <w:rFonts w:ascii="Times New Roman" w:hAnsi="Times New Roman" w:cs="Times New Roman"/>
          <w:color w:val="auto"/>
        </w:rPr>
        <w:t xml:space="preserve">. Dla każdego projektu należy wystawić osobną fakturę, która </w:t>
      </w:r>
      <w:r w:rsidRPr="00F96175">
        <w:rPr>
          <w:rFonts w:ascii="Times New Roman" w:hAnsi="Times New Roman" w:cs="Times New Roman"/>
          <w:color w:val="auto"/>
        </w:rPr>
        <w:t>dla swojej ważności musi mieć załączony protokół odbioru usługi przez Zamawiającego.</w:t>
      </w:r>
    </w:p>
    <w:p w:rsidR="00E16B14" w:rsidRPr="00F96175" w:rsidRDefault="00E16B14" w:rsidP="00E70CDD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</w:p>
    <w:p w:rsidR="007F1D94" w:rsidRPr="00F96175" w:rsidRDefault="007F1D94" w:rsidP="00E70CDD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…………………….</w:t>
      </w:r>
      <w:r w:rsidR="00B63CA1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dnia ………………………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513983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4B57C8" w:rsidRPr="00513983" w:rsidRDefault="004B57C8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E70CDD" w:rsidRPr="00513983" w:rsidRDefault="00E70CDD">
      <w:pPr>
        <w:rPr>
          <w:rFonts w:ascii="Times New Roman" w:hAnsi="Times New Roman" w:cs="Times New Roman"/>
        </w:rPr>
      </w:pPr>
      <w:r w:rsidRPr="00513983">
        <w:rPr>
          <w:rFonts w:ascii="Times New Roman" w:hAnsi="Times New Roman" w:cs="Times New Roman"/>
        </w:rPr>
        <w:br w:type="page"/>
      </w:r>
    </w:p>
    <w:p w:rsidR="007F1D94" w:rsidRPr="00F96175" w:rsidRDefault="007F1D94" w:rsidP="00E70CDD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F96175">
        <w:rPr>
          <w:rFonts w:ascii="Times New Roman" w:hAnsi="Times New Roman" w:cs="Times New Roman"/>
          <w:u w:val="single"/>
        </w:rPr>
        <w:lastRenderedPageBreak/>
        <w:t>FORMULARZ OFERTOWY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DF2B08" w:rsidRPr="00F96175" w:rsidRDefault="00DF2B08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DF2B08" w:rsidRPr="00F96175" w:rsidRDefault="00DF2B08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………………………</w:t>
      </w:r>
      <w:r w:rsidR="00DF2B08" w:rsidRPr="00F96175">
        <w:rPr>
          <w:rFonts w:ascii="Times New Roman" w:hAnsi="Times New Roman" w:cs="Times New Roman"/>
        </w:rPr>
        <w:t>………</w:t>
      </w:r>
      <w:r w:rsidRPr="00F96175">
        <w:rPr>
          <w:rFonts w:ascii="Times New Roman" w:hAnsi="Times New Roman" w:cs="Times New Roman"/>
        </w:rPr>
        <w:t>……</w:t>
      </w:r>
    </w:p>
    <w:p w:rsidR="007F1D94" w:rsidRPr="00F96175" w:rsidRDefault="007F1D94" w:rsidP="00E70CD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Nazwa Wykonawcy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4B57C8" w:rsidRPr="00F96175" w:rsidRDefault="007F1D94" w:rsidP="00E70CDD">
      <w:pPr>
        <w:spacing w:line="276" w:lineRule="auto"/>
        <w:ind w:left="6372" w:firstLine="7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Gmina Lubicz</w:t>
      </w:r>
    </w:p>
    <w:p w:rsidR="007F1D94" w:rsidRPr="00F96175" w:rsidRDefault="007F1D94" w:rsidP="00E70CDD">
      <w:pPr>
        <w:spacing w:line="276" w:lineRule="auto"/>
        <w:ind w:left="6372" w:firstLine="7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ul. Toruńska 21</w:t>
      </w:r>
    </w:p>
    <w:p w:rsidR="007F1D94" w:rsidRPr="00F96175" w:rsidRDefault="007F1D94" w:rsidP="00E70CDD">
      <w:pPr>
        <w:spacing w:line="276" w:lineRule="auto"/>
        <w:ind w:left="6372" w:firstLine="7"/>
        <w:jc w:val="both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87-162 Lubicz</w:t>
      </w:r>
      <w:r w:rsidR="00DF2B08" w:rsidRPr="00F96175">
        <w:rPr>
          <w:rFonts w:ascii="Times New Roman" w:hAnsi="Times New Roman" w:cs="Times New Roman"/>
          <w:b/>
        </w:rPr>
        <w:t xml:space="preserve"> Dolny</w:t>
      </w:r>
    </w:p>
    <w:p w:rsidR="007F1D94" w:rsidRPr="00F96175" w:rsidRDefault="007F1D94" w:rsidP="00E70CDD">
      <w:pPr>
        <w:spacing w:line="276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D91ECC" w:rsidRPr="00F96175" w:rsidRDefault="007F1D94" w:rsidP="00E70CDD">
      <w:pPr>
        <w:spacing w:line="276" w:lineRule="auto"/>
        <w:jc w:val="center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 xml:space="preserve">W związku z zapytaniem ofertowym z dnia </w:t>
      </w:r>
      <w:r w:rsidR="00B63CA1" w:rsidRPr="00F96175">
        <w:rPr>
          <w:rFonts w:ascii="Times New Roman" w:hAnsi="Times New Roman" w:cs="Times New Roman"/>
        </w:rPr>
        <w:t>7</w:t>
      </w:r>
      <w:r w:rsidR="00DF2B08" w:rsidRPr="00F96175">
        <w:rPr>
          <w:rFonts w:ascii="Times New Roman" w:hAnsi="Times New Roman" w:cs="Times New Roman"/>
        </w:rPr>
        <w:t xml:space="preserve"> </w:t>
      </w:r>
      <w:r w:rsidR="00B63CA1" w:rsidRPr="00F96175">
        <w:rPr>
          <w:rFonts w:ascii="Times New Roman" w:hAnsi="Times New Roman" w:cs="Times New Roman"/>
        </w:rPr>
        <w:t>stycznia</w:t>
      </w:r>
      <w:r w:rsidR="00FA4823" w:rsidRPr="00F96175">
        <w:rPr>
          <w:rFonts w:ascii="Times New Roman" w:hAnsi="Times New Roman" w:cs="Times New Roman"/>
        </w:rPr>
        <w:t xml:space="preserve"> </w:t>
      </w:r>
      <w:r w:rsidR="004B57C8" w:rsidRPr="00F96175">
        <w:rPr>
          <w:rFonts w:ascii="Times New Roman" w:hAnsi="Times New Roman" w:cs="Times New Roman"/>
        </w:rPr>
        <w:t>20</w:t>
      </w:r>
      <w:r w:rsidR="00B63CA1" w:rsidRPr="00F96175">
        <w:rPr>
          <w:rFonts w:ascii="Times New Roman" w:hAnsi="Times New Roman" w:cs="Times New Roman"/>
        </w:rPr>
        <w:t>20</w:t>
      </w:r>
      <w:r w:rsidR="00DF2B08" w:rsidRPr="00F96175">
        <w:rPr>
          <w:rFonts w:ascii="Times New Roman" w:hAnsi="Times New Roman" w:cs="Times New Roman"/>
        </w:rPr>
        <w:t xml:space="preserve"> </w:t>
      </w:r>
      <w:r w:rsidRPr="00F96175">
        <w:rPr>
          <w:rFonts w:ascii="Times New Roman" w:hAnsi="Times New Roman" w:cs="Times New Roman"/>
        </w:rPr>
        <w:t>r. na</w:t>
      </w:r>
    </w:p>
    <w:p w:rsidR="00B63CA1" w:rsidRPr="00F96175" w:rsidRDefault="00B63CA1" w:rsidP="00E70CDD">
      <w:pPr>
        <w:spacing w:line="276" w:lineRule="auto"/>
        <w:jc w:val="center"/>
        <w:rPr>
          <w:rFonts w:ascii="Times New Roman" w:hAnsi="Times New Roman" w:cs="Times New Roman"/>
        </w:rPr>
      </w:pPr>
    </w:p>
    <w:p w:rsidR="007F1D94" w:rsidRPr="00F96175" w:rsidRDefault="00D91ECC" w:rsidP="00E70CD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6175">
        <w:rPr>
          <w:rFonts w:ascii="Times New Roman" w:hAnsi="Times New Roman" w:cs="Times New Roman"/>
          <w:b/>
        </w:rPr>
        <w:t>„</w:t>
      </w:r>
      <w:r w:rsidR="00B63CA1" w:rsidRPr="00F96175">
        <w:rPr>
          <w:rFonts w:ascii="Times New Roman" w:hAnsi="Times New Roman" w:cs="Times New Roman"/>
          <w:b/>
        </w:rPr>
        <w:t>przygotowanie</w:t>
      </w:r>
      <w:r w:rsidR="00513983" w:rsidRPr="00F96175">
        <w:rPr>
          <w:rFonts w:ascii="Times New Roman" w:hAnsi="Times New Roman" w:cs="Times New Roman"/>
          <w:b/>
        </w:rPr>
        <w:t>/aktualizacja</w:t>
      </w:r>
      <w:r w:rsidR="00B63CA1" w:rsidRPr="00F96175">
        <w:rPr>
          <w:rFonts w:ascii="Times New Roman" w:hAnsi="Times New Roman" w:cs="Times New Roman"/>
          <w:b/>
        </w:rPr>
        <w:t xml:space="preserve">: studiów wykonalności, analiz finansowych oraz wniosków o dofinansowanie dla 3 projektów w ramach działania </w:t>
      </w:r>
      <w:r w:rsidR="00B63CA1" w:rsidRPr="00F96175">
        <w:rPr>
          <w:rStyle w:val="Pogrubienie"/>
          <w:rFonts w:ascii="Times New Roman" w:hAnsi="Times New Roman" w:cs="Times New Roman"/>
          <w:bCs w:val="0"/>
        </w:rPr>
        <w:t>7.1 Rozwój lokalny kierowany przez społeczność w ramach Regionalnego Programu Operacyjnego Województwa Kujawsko-Pomorskiego na lata 2014-2020</w:t>
      </w:r>
      <w:r w:rsidR="00D608D3" w:rsidRPr="00F96175">
        <w:rPr>
          <w:rFonts w:ascii="Times New Roman" w:hAnsi="Times New Roman" w:cs="Times New Roman"/>
          <w:kern w:val="36"/>
        </w:rPr>
        <w:t>”</w:t>
      </w:r>
    </w:p>
    <w:p w:rsidR="007F1D94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81BA0" w:rsidRPr="00681BA0" w:rsidRDefault="00681BA0" w:rsidP="00681BA0">
      <w:pPr>
        <w:spacing w:after="200"/>
        <w:rPr>
          <w:rFonts w:ascii="Times New Roman" w:hAnsi="Times New Roman" w:cs="Times New Roman"/>
          <w:b/>
          <w:bCs/>
          <w:color w:val="auto"/>
          <w:u w:val="single"/>
          <w:lang w:val="en-US"/>
        </w:rPr>
      </w:pPr>
      <w:r w:rsidRPr="00681BA0">
        <w:rPr>
          <w:rFonts w:ascii="Times New Roman" w:hAnsi="Times New Roman" w:cs="Times New Roman"/>
          <w:b/>
          <w:color w:val="auto"/>
          <w:u w:val="single"/>
          <w:lang w:val="en-US" w:eastAsia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"/>
        <w:gridCol w:w="2760"/>
        <w:gridCol w:w="5837"/>
      </w:tblGrid>
      <w:tr w:rsidR="00681BA0" w:rsidRPr="00681BA0" w:rsidTr="003107B2">
        <w:trPr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681BA0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1.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eastAsia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681BA0" w:rsidRPr="00681BA0" w:rsidTr="003107B2">
        <w:trPr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681BA0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2.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eastAsia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681BA0" w:rsidRPr="00681BA0" w:rsidTr="003107B2">
        <w:trPr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681BA0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3.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681BA0" w:rsidRPr="00681BA0" w:rsidTr="003107B2">
        <w:trPr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681BA0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4.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681BA0" w:rsidRPr="00681BA0" w:rsidTr="003107B2">
        <w:trPr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681BA0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5.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NIP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942B0A" w:rsidRPr="00681BA0" w:rsidTr="003107B2">
        <w:trPr>
          <w:jc w:val="center"/>
        </w:trPr>
        <w:tc>
          <w:tcPr>
            <w:tcW w:w="468" w:type="dxa"/>
            <w:vAlign w:val="center"/>
          </w:tcPr>
          <w:p w:rsidR="00942B0A" w:rsidRPr="00681BA0" w:rsidRDefault="00942B0A" w:rsidP="00681BA0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val="en-US" w:eastAsia="en-US"/>
              </w:rPr>
              <w:t>6.</w:t>
            </w:r>
          </w:p>
        </w:tc>
        <w:tc>
          <w:tcPr>
            <w:tcW w:w="2790" w:type="dxa"/>
            <w:vAlign w:val="center"/>
          </w:tcPr>
          <w:p w:rsidR="00942B0A" w:rsidRPr="00681BA0" w:rsidRDefault="00942B0A" w:rsidP="00942B0A">
            <w:pPr>
              <w:spacing w:after="10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REGON</w:t>
            </w:r>
          </w:p>
        </w:tc>
        <w:tc>
          <w:tcPr>
            <w:tcW w:w="6064" w:type="dxa"/>
            <w:vAlign w:val="center"/>
          </w:tcPr>
          <w:p w:rsidR="00942B0A" w:rsidRPr="00681BA0" w:rsidRDefault="00942B0A" w:rsidP="00942B0A">
            <w:pPr>
              <w:spacing w:after="100"/>
              <w:rPr>
                <w:rFonts w:ascii="Times New Roman" w:hAnsi="Times New Roman" w:cs="Times New Roman"/>
                <w:b/>
                <w:color w:val="auto"/>
                <w:u w:val="single"/>
                <w:lang w:val="en-US" w:eastAsia="en-US"/>
              </w:rPr>
            </w:pPr>
          </w:p>
        </w:tc>
      </w:tr>
      <w:tr w:rsidR="00681BA0" w:rsidRPr="00681BA0" w:rsidTr="003107B2">
        <w:trPr>
          <w:trHeight w:val="454"/>
          <w:jc w:val="center"/>
        </w:trPr>
        <w:tc>
          <w:tcPr>
            <w:tcW w:w="468" w:type="dxa"/>
            <w:vAlign w:val="center"/>
            <w:hideMark/>
          </w:tcPr>
          <w:p w:rsidR="00681BA0" w:rsidRPr="00681BA0" w:rsidRDefault="00942B0A" w:rsidP="00681BA0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7.</w:t>
            </w:r>
          </w:p>
        </w:tc>
        <w:tc>
          <w:tcPr>
            <w:tcW w:w="2790" w:type="dxa"/>
            <w:vAlign w:val="center"/>
            <w:hideMark/>
          </w:tcPr>
          <w:p w:rsidR="00681BA0" w:rsidRPr="00681BA0" w:rsidRDefault="00681BA0" w:rsidP="00942B0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81BA0">
              <w:rPr>
                <w:rFonts w:ascii="Times New Roman" w:hAnsi="Times New Roman" w:cs="Times New Roman"/>
                <w:color w:val="auto"/>
                <w:lang w:eastAsia="en-US"/>
              </w:rPr>
              <w:t xml:space="preserve">Nr wpisu do ewidencji działalności gospodarczej/KRS </w:t>
            </w:r>
            <w:r w:rsidRPr="00681BA0">
              <w:rPr>
                <w:rFonts w:ascii="Times New Roman" w:hAnsi="Times New Roman" w:cs="Times New Roman"/>
                <w:i/>
                <w:color w:val="auto"/>
                <w:lang w:eastAsia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681BA0" w:rsidRPr="00681BA0" w:rsidRDefault="00681BA0" w:rsidP="00942B0A">
            <w:pPr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</w:tr>
      <w:tr w:rsidR="00942B0A" w:rsidRPr="00681BA0" w:rsidTr="003107B2">
        <w:trPr>
          <w:trHeight w:val="454"/>
          <w:jc w:val="center"/>
        </w:trPr>
        <w:tc>
          <w:tcPr>
            <w:tcW w:w="468" w:type="dxa"/>
            <w:vAlign w:val="center"/>
          </w:tcPr>
          <w:p w:rsidR="00942B0A" w:rsidRDefault="00942B0A" w:rsidP="00681BA0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8.</w:t>
            </w:r>
          </w:p>
        </w:tc>
        <w:tc>
          <w:tcPr>
            <w:tcW w:w="2790" w:type="dxa"/>
            <w:vAlign w:val="center"/>
          </w:tcPr>
          <w:p w:rsidR="00942B0A" w:rsidRPr="00942B0A" w:rsidRDefault="00942B0A" w:rsidP="00942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6175">
              <w:rPr>
                <w:rFonts w:ascii="Times New Roman" w:hAnsi="Times New Roman" w:cs="Times New Roman"/>
              </w:rPr>
              <w:t>nr rachunku bankowego</w:t>
            </w:r>
            <w:bookmarkStart w:id="0" w:name="_GoBack"/>
            <w:bookmarkEnd w:id="0"/>
          </w:p>
        </w:tc>
        <w:tc>
          <w:tcPr>
            <w:tcW w:w="6064" w:type="dxa"/>
            <w:vAlign w:val="center"/>
          </w:tcPr>
          <w:p w:rsidR="00942B0A" w:rsidRPr="00681BA0" w:rsidRDefault="00942B0A" w:rsidP="00942B0A">
            <w:pPr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</w:p>
        </w:tc>
      </w:tr>
    </w:tbl>
    <w:p w:rsidR="00681BA0" w:rsidRPr="00F96175" w:rsidRDefault="00681BA0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1D94" w:rsidRPr="00F96175" w:rsidRDefault="00B63CA1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s</w:t>
      </w:r>
      <w:r w:rsidR="007F1D94" w:rsidRPr="00F96175">
        <w:rPr>
          <w:rFonts w:ascii="Times New Roman" w:hAnsi="Times New Roman" w:cs="Times New Roman"/>
        </w:rPr>
        <w:t>kładamy niniejszą ofertę.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6175">
        <w:rPr>
          <w:rFonts w:ascii="Times New Roman" w:hAnsi="Times New Roman" w:cs="Times New Roman"/>
          <w:b/>
          <w:bCs/>
          <w:u w:val="single"/>
        </w:rPr>
        <w:t xml:space="preserve">Cena naszej oferty </w:t>
      </w:r>
      <w:r w:rsidR="00CB717E" w:rsidRPr="00F96175">
        <w:rPr>
          <w:rFonts w:ascii="Times New Roman" w:hAnsi="Times New Roman" w:cs="Times New Roman"/>
          <w:b/>
          <w:bCs/>
          <w:u w:val="single"/>
        </w:rPr>
        <w:t>wynosi:</w:t>
      </w:r>
    </w:p>
    <w:p w:rsidR="007F1D94" w:rsidRDefault="007F1D94" w:rsidP="00E70CDD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111"/>
      </w:tblGrid>
      <w:tr w:rsidR="00681BA0" w:rsidRPr="00681BA0" w:rsidTr="003107B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BA0">
              <w:rPr>
                <w:rFonts w:ascii="Times New Roman" w:hAnsi="Times New Roman" w:cs="Times New Roman"/>
              </w:rPr>
              <w:t xml:space="preserve">Cena netto za usługę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1BA0" w:rsidRPr="00681BA0" w:rsidTr="003107B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BA0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1BA0" w:rsidRPr="00681BA0" w:rsidTr="003107B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BA0">
              <w:rPr>
                <w:rFonts w:ascii="Times New Roman" w:hAnsi="Times New Roman" w:cs="Times New Roman"/>
              </w:rPr>
              <w:t xml:space="preserve">Cena brutto za usługę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81BA0" w:rsidRPr="00681BA0" w:rsidTr="003107B2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BA0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A0" w:rsidRPr="00681BA0" w:rsidRDefault="00681BA0" w:rsidP="00681BA0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F1D94" w:rsidRPr="00F96175" w:rsidRDefault="007F1D94" w:rsidP="00B63CA1">
      <w:pPr>
        <w:pStyle w:val="Tekstpodstawowy3"/>
        <w:spacing w:line="276" w:lineRule="auto"/>
        <w:jc w:val="both"/>
        <w:rPr>
          <w:sz w:val="24"/>
          <w:szCs w:val="24"/>
        </w:rPr>
      </w:pPr>
      <w:r w:rsidRPr="00F96175">
        <w:rPr>
          <w:sz w:val="24"/>
          <w:szCs w:val="24"/>
        </w:rPr>
        <w:t xml:space="preserve">Oferowana cena jest ceną końcową za wykonanie całości zadania (wynagrodzenie ryczałtowe) i uwzględnia </w:t>
      </w:r>
      <w:r w:rsidR="00942B0A">
        <w:rPr>
          <w:sz w:val="24"/>
          <w:szCs w:val="24"/>
        </w:rPr>
        <w:t xml:space="preserve">wszystkie </w:t>
      </w:r>
      <w:r w:rsidRPr="00F96175">
        <w:rPr>
          <w:sz w:val="24"/>
          <w:szCs w:val="24"/>
        </w:rPr>
        <w:t xml:space="preserve">koszty niezbędne </w:t>
      </w:r>
      <w:r w:rsidR="00B63CA1" w:rsidRPr="00F96175">
        <w:rPr>
          <w:sz w:val="24"/>
          <w:szCs w:val="24"/>
        </w:rPr>
        <w:t>do jego prawidłowej realizacji</w:t>
      </w:r>
      <w:r w:rsidRPr="00F96175">
        <w:rPr>
          <w:sz w:val="24"/>
          <w:szCs w:val="24"/>
        </w:rPr>
        <w:t>.</w:t>
      </w:r>
    </w:p>
    <w:p w:rsidR="00681BA0" w:rsidRPr="00F96175" w:rsidRDefault="00681BA0" w:rsidP="00E70CDD">
      <w:pPr>
        <w:pStyle w:val="Tekstpodstawowy3"/>
        <w:spacing w:line="276" w:lineRule="auto"/>
        <w:rPr>
          <w:sz w:val="24"/>
          <w:szCs w:val="24"/>
        </w:rPr>
      </w:pPr>
    </w:p>
    <w:p w:rsidR="004B57C8" w:rsidRPr="00F96175" w:rsidRDefault="00B63CA1" w:rsidP="00E70CDD">
      <w:pPr>
        <w:pStyle w:val="Tekstpodstawowy3"/>
        <w:spacing w:line="276" w:lineRule="auto"/>
        <w:rPr>
          <w:sz w:val="24"/>
          <w:szCs w:val="24"/>
        </w:rPr>
      </w:pPr>
      <w:r w:rsidRPr="00F96175">
        <w:rPr>
          <w:sz w:val="24"/>
          <w:szCs w:val="24"/>
        </w:rPr>
        <w:t>Na powyższą cenę ofertową składają się</w:t>
      </w:r>
      <w:r w:rsidR="004B57C8" w:rsidRPr="00F96175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2028"/>
        <w:gridCol w:w="1794"/>
      </w:tblGrid>
      <w:tr w:rsidR="004B57C8" w:rsidRPr="00F96175" w:rsidTr="0097559F">
        <w:tc>
          <w:tcPr>
            <w:tcW w:w="1413" w:type="dxa"/>
            <w:vAlign w:val="center"/>
          </w:tcPr>
          <w:p w:rsidR="004B57C8" w:rsidRPr="00F96175" w:rsidRDefault="0097559F" w:rsidP="00B63CA1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Projekt nr</w:t>
            </w:r>
          </w:p>
        </w:tc>
        <w:tc>
          <w:tcPr>
            <w:tcW w:w="1984" w:type="dxa"/>
            <w:vAlign w:val="center"/>
          </w:tcPr>
          <w:p w:rsidR="004B57C8" w:rsidRPr="00F96175" w:rsidRDefault="004B57C8" w:rsidP="00B63CA1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4B57C8" w:rsidRPr="00F96175" w:rsidRDefault="004B57C8" w:rsidP="00B63CA1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028" w:type="dxa"/>
            <w:vAlign w:val="center"/>
          </w:tcPr>
          <w:p w:rsidR="004B57C8" w:rsidRPr="00F96175" w:rsidRDefault="004B57C8" w:rsidP="00B63CA1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94" w:type="dxa"/>
            <w:vAlign w:val="center"/>
          </w:tcPr>
          <w:p w:rsidR="004B57C8" w:rsidRPr="00F96175" w:rsidRDefault="004B57C8" w:rsidP="00B63CA1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Termin realizacji</w:t>
            </w:r>
          </w:p>
        </w:tc>
      </w:tr>
      <w:tr w:rsidR="004B57C8" w:rsidRPr="00F96175" w:rsidTr="0097559F">
        <w:tc>
          <w:tcPr>
            <w:tcW w:w="1413" w:type="dxa"/>
            <w:vAlign w:val="center"/>
          </w:tcPr>
          <w:p w:rsidR="004B57C8" w:rsidRPr="00F96175" w:rsidRDefault="0097559F" w:rsidP="0097559F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</w:tr>
      <w:tr w:rsidR="004B57C8" w:rsidRPr="00F96175" w:rsidTr="0097559F">
        <w:tc>
          <w:tcPr>
            <w:tcW w:w="1413" w:type="dxa"/>
            <w:vAlign w:val="center"/>
          </w:tcPr>
          <w:p w:rsidR="004B57C8" w:rsidRPr="00F96175" w:rsidRDefault="0097559F" w:rsidP="0097559F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</w:tr>
      <w:tr w:rsidR="004B57C8" w:rsidRPr="00F96175" w:rsidTr="0097559F">
        <w:tc>
          <w:tcPr>
            <w:tcW w:w="1413" w:type="dxa"/>
            <w:vAlign w:val="center"/>
          </w:tcPr>
          <w:p w:rsidR="004B57C8" w:rsidRPr="00F96175" w:rsidRDefault="0097559F" w:rsidP="0097559F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</w:tr>
      <w:tr w:rsidR="004B57C8" w:rsidRPr="00F96175" w:rsidTr="0097559F">
        <w:tc>
          <w:tcPr>
            <w:tcW w:w="1413" w:type="dxa"/>
            <w:vAlign w:val="center"/>
          </w:tcPr>
          <w:p w:rsidR="004B57C8" w:rsidRPr="00F96175" w:rsidRDefault="00554D3F" w:rsidP="00554D3F">
            <w:pPr>
              <w:pStyle w:val="Tekstpodstawowy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96175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984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B57C8" w:rsidRPr="00F96175" w:rsidRDefault="004B57C8" w:rsidP="00E70CDD">
            <w:pPr>
              <w:pStyle w:val="Tekstpodstawowy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4B57C8" w:rsidRPr="00F96175" w:rsidRDefault="00554D3F" w:rsidP="00554D3F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  <w:r w:rsidRPr="00F96175">
              <w:rPr>
                <w:sz w:val="24"/>
                <w:szCs w:val="24"/>
              </w:rPr>
              <w:t>-</w:t>
            </w:r>
          </w:p>
        </w:tc>
      </w:tr>
    </w:tbl>
    <w:p w:rsidR="004B57C8" w:rsidRPr="00F96175" w:rsidRDefault="004B57C8" w:rsidP="00E70CDD">
      <w:pPr>
        <w:pStyle w:val="Tekstpodstawowy3"/>
        <w:spacing w:line="276" w:lineRule="auto"/>
        <w:rPr>
          <w:sz w:val="24"/>
          <w:szCs w:val="24"/>
        </w:rPr>
      </w:pPr>
    </w:p>
    <w:p w:rsidR="004B57C8" w:rsidRPr="00F96175" w:rsidRDefault="004B57C8" w:rsidP="00E70CDD">
      <w:pPr>
        <w:pStyle w:val="Tekstpodstawowy3"/>
        <w:spacing w:line="276" w:lineRule="auto"/>
        <w:rPr>
          <w:sz w:val="24"/>
          <w:szCs w:val="24"/>
        </w:rPr>
      </w:pPr>
    </w:p>
    <w:p w:rsidR="007F1D94" w:rsidRPr="00F96175" w:rsidRDefault="007F1D94" w:rsidP="00E70CDD">
      <w:pPr>
        <w:pStyle w:val="Tekstpodstawowy3"/>
        <w:spacing w:line="276" w:lineRule="auto"/>
        <w:rPr>
          <w:sz w:val="24"/>
          <w:szCs w:val="24"/>
        </w:rPr>
      </w:pPr>
      <w:r w:rsidRPr="00F96175">
        <w:rPr>
          <w:sz w:val="24"/>
          <w:szCs w:val="24"/>
        </w:rPr>
        <w:t>Oświadczamy, że:</w:t>
      </w:r>
    </w:p>
    <w:p w:rsidR="00DF2B08" w:rsidRPr="00F96175" w:rsidRDefault="007F1D94" w:rsidP="00E70CD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t>otrzymaliśmy informacje konieczne do przygotowania oferty,</w:t>
      </w:r>
    </w:p>
    <w:p w:rsidR="007F1D94" w:rsidRDefault="007F1D94" w:rsidP="00E70CD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96175">
        <w:rPr>
          <w:rFonts w:ascii="Times New Roman" w:hAnsi="Times New Roman"/>
          <w:sz w:val="24"/>
          <w:szCs w:val="24"/>
          <w:lang w:val="pl-PL"/>
        </w:rPr>
        <w:t>w razie wybrania naszej oferty zobowiązujemy się do podpisania umowy, w miejscu i</w:t>
      </w:r>
      <w:r w:rsidR="00A65B8F" w:rsidRPr="00F96175">
        <w:rPr>
          <w:rFonts w:ascii="Times New Roman" w:hAnsi="Times New Roman"/>
          <w:sz w:val="24"/>
          <w:szCs w:val="24"/>
          <w:lang w:val="pl-PL"/>
        </w:rPr>
        <w:t> </w:t>
      </w:r>
      <w:r w:rsidRPr="00F96175">
        <w:rPr>
          <w:rFonts w:ascii="Times New Roman" w:hAnsi="Times New Roman"/>
          <w:sz w:val="24"/>
          <w:szCs w:val="24"/>
          <w:lang w:val="pl-PL"/>
        </w:rPr>
        <w:t>terminie wskazanym przez Zamawiającego.</w:t>
      </w:r>
    </w:p>
    <w:p w:rsidR="00681BA0" w:rsidRPr="00942B0A" w:rsidRDefault="00942B0A" w:rsidP="00E70CD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="00681BA0" w:rsidRPr="00681BA0">
        <w:rPr>
          <w:rFonts w:ascii="Times New Roman" w:hAnsi="Times New Roman"/>
          <w:color w:val="000000"/>
          <w:sz w:val="24"/>
          <w:szCs w:val="24"/>
          <w:lang w:val="pl-PL"/>
        </w:rPr>
        <w:t>estem zdolny/dysponuję osobami zdolnymi* do wykonania niniejszego zamówienia</w:t>
      </w:r>
    </w:p>
    <w:p w:rsidR="00942B0A" w:rsidRPr="00F96175" w:rsidRDefault="00942B0A" w:rsidP="00E70CDD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2B0A">
        <w:rPr>
          <w:rFonts w:ascii="Times New Roman" w:hAnsi="Times New Roman"/>
          <w:lang w:val="pl-PL"/>
        </w:rPr>
        <w:t>wyraż</w:t>
      </w:r>
      <w:r>
        <w:rPr>
          <w:rFonts w:ascii="Times New Roman" w:hAnsi="Times New Roman"/>
          <w:lang w:val="pl-PL"/>
        </w:rPr>
        <w:t>am</w:t>
      </w:r>
      <w:r w:rsidRPr="00942B0A">
        <w:rPr>
          <w:rFonts w:ascii="Times New Roman" w:hAnsi="Times New Roman"/>
          <w:lang w:val="pl-PL"/>
        </w:rPr>
        <w:t xml:space="preserve"> zgod</w:t>
      </w:r>
      <w:r>
        <w:rPr>
          <w:rFonts w:ascii="Times New Roman" w:hAnsi="Times New Roman"/>
          <w:lang w:val="pl-PL"/>
        </w:rPr>
        <w:t>ę</w:t>
      </w:r>
      <w:r w:rsidRPr="00942B0A">
        <w:rPr>
          <w:rFonts w:ascii="Times New Roman" w:hAnsi="Times New Roman"/>
          <w:lang w:val="pl-PL"/>
        </w:rPr>
        <w:t xml:space="preserve"> na warunki płatności określone w zapytaniu ofertowym</w:t>
      </w: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DF2B08" w:rsidRPr="00F96175" w:rsidRDefault="00DF2B08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B943B2" w:rsidRPr="00F96175" w:rsidRDefault="00B943B2" w:rsidP="00E70CDD">
      <w:pPr>
        <w:spacing w:line="276" w:lineRule="auto"/>
        <w:jc w:val="both"/>
        <w:rPr>
          <w:rFonts w:ascii="Times New Roman" w:hAnsi="Times New Roman" w:cs="Times New Roman"/>
        </w:rPr>
      </w:pPr>
    </w:p>
    <w:p w:rsidR="007F1D94" w:rsidRPr="00F96175" w:rsidRDefault="007F1D94" w:rsidP="00E70CDD">
      <w:pPr>
        <w:spacing w:line="276" w:lineRule="auto"/>
        <w:jc w:val="both"/>
        <w:rPr>
          <w:rFonts w:ascii="Times New Roman" w:hAnsi="Times New Roman" w:cs="Times New Roman"/>
        </w:rPr>
      </w:pPr>
      <w:r w:rsidRPr="00F96175">
        <w:rPr>
          <w:rFonts w:ascii="Times New Roman" w:hAnsi="Times New Roman" w:cs="Times New Roman"/>
        </w:rPr>
        <w:t>...................................................., dnia .......................</w:t>
      </w:r>
      <w:r w:rsidRPr="00F96175">
        <w:rPr>
          <w:rFonts w:ascii="Times New Roman" w:hAnsi="Times New Roman" w:cs="Times New Roman"/>
        </w:rPr>
        <w:tab/>
        <w:t>........................................................</w:t>
      </w:r>
    </w:p>
    <w:p w:rsidR="00112EBC" w:rsidRPr="00513983" w:rsidRDefault="007F1D94" w:rsidP="00E70CDD">
      <w:pPr>
        <w:spacing w:line="276" w:lineRule="auto"/>
        <w:ind w:left="5664" w:firstLine="6"/>
        <w:jc w:val="center"/>
        <w:rPr>
          <w:rFonts w:ascii="Times New Roman" w:hAnsi="Times New Roman" w:cs="Times New Roman"/>
          <w:sz w:val="18"/>
          <w:szCs w:val="18"/>
        </w:rPr>
      </w:pPr>
      <w:r w:rsidRPr="00513983">
        <w:rPr>
          <w:rFonts w:ascii="Times New Roman" w:hAnsi="Times New Roman" w:cs="Times New Roman"/>
          <w:sz w:val="18"/>
          <w:szCs w:val="18"/>
        </w:rPr>
        <w:t>(cz</w:t>
      </w:r>
      <w:r w:rsidR="00DF2B08" w:rsidRPr="00513983">
        <w:rPr>
          <w:rFonts w:ascii="Times New Roman" w:hAnsi="Times New Roman" w:cs="Times New Roman"/>
          <w:sz w:val="18"/>
          <w:szCs w:val="18"/>
        </w:rPr>
        <w:t>ytelny podpis osoby wskazanej w </w:t>
      </w:r>
      <w:r w:rsidRPr="00513983">
        <w:rPr>
          <w:rFonts w:ascii="Times New Roman" w:hAnsi="Times New Roman" w:cs="Times New Roman"/>
          <w:sz w:val="18"/>
          <w:szCs w:val="18"/>
        </w:rPr>
        <w:t>dokumencie uprawniającym do występowania  w obrocie prawnym lub posiadająca pełnomocnictwo)</w:t>
      </w:r>
    </w:p>
    <w:p w:rsidR="00D33E7F" w:rsidRPr="00513983" w:rsidRDefault="00D33E7F" w:rsidP="00E70CDD">
      <w:pPr>
        <w:spacing w:line="276" w:lineRule="auto"/>
        <w:ind w:left="5664" w:firstLine="6"/>
        <w:rPr>
          <w:rFonts w:ascii="Times New Roman" w:hAnsi="Times New Roman" w:cs="Times New Roman"/>
        </w:rPr>
      </w:pPr>
    </w:p>
    <w:p w:rsidR="00974AA9" w:rsidRPr="00513983" w:rsidRDefault="002E701B" w:rsidP="00E70CDD">
      <w:pPr>
        <w:spacing w:line="276" w:lineRule="auto"/>
        <w:rPr>
          <w:rFonts w:ascii="Times New Roman" w:hAnsi="Times New Roman" w:cs="Times New Roman"/>
        </w:rPr>
      </w:pPr>
      <w:r w:rsidRPr="00513983">
        <w:rPr>
          <w:rFonts w:ascii="Times New Roman" w:hAnsi="Times New Roman" w:cs="Times New Roman"/>
        </w:rPr>
        <w:br/>
      </w:r>
    </w:p>
    <w:p w:rsidR="00D33E7F" w:rsidRDefault="00D33E7F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681BA0" w:rsidRDefault="00681BA0" w:rsidP="00E70CDD">
      <w:pPr>
        <w:spacing w:line="276" w:lineRule="auto"/>
        <w:rPr>
          <w:rFonts w:ascii="Times New Roman" w:hAnsi="Times New Roman" w:cs="Times New Roman"/>
        </w:rPr>
      </w:pPr>
    </w:p>
    <w:p w:rsidR="00681BA0" w:rsidRPr="00681BA0" w:rsidRDefault="00681BA0" w:rsidP="00681BA0">
      <w:pPr>
        <w:jc w:val="center"/>
        <w:rPr>
          <w:rFonts w:ascii="Times New Roman" w:hAnsi="Times New Roman" w:cs="Times New Roman"/>
          <w:b/>
          <w:color w:val="auto"/>
        </w:rPr>
      </w:pPr>
      <w:r w:rsidRPr="00681BA0">
        <w:rPr>
          <w:rFonts w:ascii="Times New Roman" w:hAnsi="Times New Roman" w:cs="Times New Roman"/>
          <w:b/>
          <w:color w:val="auto"/>
        </w:rPr>
        <w:t>KLAUZULA INFORMACYJNA</w:t>
      </w:r>
    </w:p>
    <w:p w:rsidR="00A72F76" w:rsidRDefault="00A72F76" w:rsidP="00E70CDD">
      <w:pPr>
        <w:spacing w:line="276" w:lineRule="auto"/>
        <w:rPr>
          <w:rFonts w:ascii="Times New Roman" w:hAnsi="Times New Roman" w:cs="Times New Roman"/>
        </w:rPr>
      </w:pPr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kluczowe informacje dotyczące przetwarzania danych osobowych. </w:t>
      </w:r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kern w:val="36"/>
                <w:sz w:val="18"/>
                <w:szCs w:val="18"/>
              </w:rPr>
              <w:t>Administratorem Twoich danych osobowych jest Gmina Lubicz, adres: ul. Toruńska 21, 87-162 Lubicz.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A72F76" w:rsidRDefault="00A72F76">
            <w:pPr>
              <w:jc w:val="both"/>
              <w:rPr>
                <w:rFonts w:asciiTheme="majorHAnsi" w:hAnsiTheme="majorHAnsi" w:cstheme="majorHAnsi"/>
                <w:bCs/>
                <w:kern w:val="3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36"/>
                <w:sz w:val="18"/>
                <w:szCs w:val="18"/>
              </w:rPr>
              <w:t>Z administratorem możesz się skontaktować: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eastAsia="SimSun" w:hAnsiTheme="majorHAnsi" w:cstheme="majorHAnsi"/>
                <w:kern w:val="2"/>
                <w:sz w:val="18"/>
                <w:szCs w:val="18"/>
                <w:lang w:eastAsia="hi-IN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tradycyjną pocztą pod adresem: Urząd Gminy Lubicz, ul.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Toruńska 21, 87-162 Lubicz;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przez Elektroniczną Platformę Usług Administracji Publicznej dostępną na stronie: 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shd w:val="clear" w:color="auto" w:fill="FFFFFF"/>
              </w:rPr>
              <w:t>https://epuap.gov.pl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eastAsiaTheme="minorHAnsi" w:hAnsiTheme="majorHAnsi" w:cstheme="majorHAnsi"/>
                <w:sz w:val="18"/>
                <w:szCs w:val="18"/>
                <w:lang w:val="pl-PL"/>
              </w:rPr>
              <w:t xml:space="preserve">poprzez e-mail: </w:t>
            </w: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info@lubicz.pl;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38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prowadzeniem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39"/>
              </w:numPr>
              <w:spacing w:line="256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Urząd Gminy Lubicz, </w:t>
            </w:r>
            <w:r w:rsidRPr="00A72F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val="pl-PL" w:eastAsia="pl-PL"/>
              </w:rPr>
              <w:t xml:space="preserve">adres: ul. 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39"/>
              </w:numPr>
              <w:spacing w:after="60" w:line="256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Wójt Gminy Lubicz, </w:t>
            </w:r>
            <w:r w:rsidRPr="00A72F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val="pl-PL" w:eastAsia="pl-PL"/>
              </w:rPr>
              <w:t xml:space="preserve">adres: ul. 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8268258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Gminy.</w:t>
            </w:r>
            <w:bookmarkEnd w:id="1"/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jc w:val="both"/>
              <w:rPr>
                <w:rFonts w:asciiTheme="majorHAnsi" w:hAnsiTheme="majorHAnsi" w:cstheme="majorHAnsi"/>
                <w:bCs/>
                <w:kern w:val="3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kern w:val="36"/>
                <w:sz w:val="18"/>
                <w:szCs w:val="18"/>
              </w:rPr>
              <w:t>Wyznaczyliśmy Inspektora Ochrony Danych, z którym możesz się skontaktować:</w:t>
            </w:r>
          </w:p>
          <w:p w:rsid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eastAsia="SimSun" w:hAnsiTheme="majorHAnsi" w:cstheme="majorHAnsi"/>
                <w:kern w:val="2"/>
                <w:sz w:val="18"/>
                <w:szCs w:val="18"/>
                <w:lang w:eastAsia="hi-IN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tradycyjną pocztą pod adresem: Urząd Gminy Lubicz, ul.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Toruńska 21,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87-162 Lubicz;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poprzez e-mail: iod@lubicz.pl.</w:t>
            </w:r>
          </w:p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Podstawą prawną przewarzania danych osobowych jest: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wypełnienie obowiązku prawnego ciążącego na administratorze (art. 6 ust. 1 lit. c) RODO) </w:t>
            </w: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br/>
              <w:t xml:space="preserve">w związku z art. 25 ustawy z dnia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br/>
              <w:t>o udzielenie zamówienia;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wykonywanie zadań realizowanych w interesie publicznym (art. 6 ust. 1 lit. e) RODO).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Podanie danych jest wymogiem ustawowym, wynikającym z przepisów Prawa zamówień publicznych. Odmowa podania danych skutkuje odrzuceniem oferty z przyczyn formalnych. 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pozyskane w związku z postępowaniem o udzielenie zamówienia publicznego będą przechowywane przez okres wynikający z przepisów o narodowym zasobie archiwalnym i archiwach, tj. 5 lat, licząc od dnia zakończenia postępowania o udzielenie zamówienia. 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Odbiorcy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pozyskane w związku z postępowaniem o udzielenie zamówienia publicznego mogą być udostępnione wszystkim zainteresowanym podmiotom i osobom, gdyż co do zasady postępowanie o udzielenie zamówienia publicznego jest jawne. </w:t>
            </w:r>
          </w:p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Ograniczenie dostępu do danych, o których mowa wyżej, może wystąpić jedynie w  szczególnych przypadkach jeśli, jest to uzasadnione ochroną prywatności zgodnie z art. 8 ust. 2-4 ustawy Prawo zamówień publicznych.</w:t>
            </w:r>
          </w:p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Odbiorcami danych mogą być również podmioty świadczące na rzecz administratora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usługi serwisu, rozwoju i utrzymania systemów informatycznych, kurierzy, operatorzy pocztowi, kancelarie prawne. W razie takiej konieczności, dane osobowe mogą być przez nas udostępniane także podmiotom upoważnionym na podstawie przepisów prawa. 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prawo dostępu do Twoich danych osobowych, przy czym możemy żądać od Ciebie podania dodatkowych informacji w celu sprecyzowania żądania, w szczególności podania nazwy lub daty postępowania o udzielenie zamówienia publicznego lub daty jego zakończenia;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prawo żądania sprostowania Twoich danych osobowych, z zastrzeżeniem, że </w:t>
            </w:r>
            <w:r w:rsidRPr="00A72F76">
              <w:rPr>
                <w:rFonts w:asciiTheme="majorHAnsi" w:hAnsiTheme="majorHAnsi" w:cstheme="majorHAnsi"/>
                <w:color w:val="212529"/>
                <w:sz w:val="18"/>
                <w:szCs w:val="18"/>
                <w:lang w:val="pl-PL"/>
              </w:rPr>
              <w:t xml:space="preserve">skorzystanie </w:t>
            </w:r>
            <w:r w:rsidRPr="00A72F76">
              <w:rPr>
                <w:rFonts w:asciiTheme="majorHAnsi" w:hAnsiTheme="majorHAnsi" w:cstheme="majorHAnsi"/>
                <w:color w:val="212529"/>
                <w:sz w:val="18"/>
                <w:szCs w:val="18"/>
                <w:lang w:val="pl-PL"/>
              </w:rPr>
              <w:br/>
              <w:t xml:space="preserve">z uprawnienia do sprostowania nie może skutkować zmianą wyniku postępowania </w:t>
            </w:r>
            <w:r w:rsidRPr="00A72F76">
              <w:rPr>
                <w:rFonts w:asciiTheme="majorHAnsi" w:hAnsiTheme="majorHAnsi" w:cstheme="majorHAnsi"/>
                <w:color w:val="212529"/>
                <w:sz w:val="18"/>
                <w:szCs w:val="18"/>
                <w:lang w:val="pl-PL"/>
              </w:rPr>
              <w:br/>
              <w:t>o udzielenie zamówienia publicznego</w:t>
            </w: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;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:rsidR="00A72F76" w:rsidRPr="00A72F76" w:rsidRDefault="00A72F76" w:rsidP="00A72F76">
            <w:pPr>
              <w:pStyle w:val="Akapitzlist"/>
              <w:widowControl/>
              <w:numPr>
                <w:ilvl w:val="0"/>
                <w:numId w:val="40"/>
              </w:numPr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A72F76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Gospodarczego, za wyjątkiem informacji, których udostępnienie mogłoby naruszyć Twoją prywatność lub tajemnicę przedsiębiorstwa.</w:t>
            </w:r>
          </w:p>
        </w:tc>
      </w:tr>
      <w:tr w:rsidR="00A72F76" w:rsidTr="00A72F7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76" w:rsidRDefault="00A72F76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2" w:name="_Hlk517165650"/>
      <w:bookmarkStart w:id="3" w:name="_Hlk514746472"/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A72F76" w:rsidRDefault="00A72F76" w:rsidP="00A72F76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A72F76" w:rsidRDefault="00A72F76" w:rsidP="00A72F76">
      <w:pPr>
        <w:spacing w:after="120" w:line="20" w:lineRule="atLeast"/>
        <w:jc w:val="both"/>
        <w:rPr>
          <w:rFonts w:ascii="Calibri Light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F76" w:rsidRDefault="00A72F76" w:rsidP="00A72F76">
      <w:pPr>
        <w:spacing w:after="120" w:line="20" w:lineRule="atLeast"/>
        <w:jc w:val="both"/>
        <w:rPr>
          <w:rFonts w:ascii="Calibri Light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F76" w:rsidRDefault="00A72F76" w:rsidP="00A72F76">
      <w:pPr>
        <w:spacing w:after="120" w:line="20" w:lineRule="atLeast"/>
        <w:jc w:val="both"/>
        <w:rPr>
          <w:rFonts w:ascii="Calibri Light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F76" w:rsidRDefault="00A72F76" w:rsidP="00A72F76">
      <w:pPr>
        <w:spacing w:after="120" w:line="20" w:lineRule="atLeast"/>
        <w:jc w:val="both"/>
        <w:rPr>
          <w:rFonts w:ascii="Calibri Light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2"/>
    <w:bookmarkEnd w:id="3"/>
    <w:p w:rsidR="00A72F76" w:rsidRDefault="00A72F76" w:rsidP="00A72F76">
      <w:pPr>
        <w:spacing w:after="120" w:line="20" w:lineRule="atLeast"/>
        <w:jc w:val="both"/>
        <w:rPr>
          <w:rFonts w:ascii="Calibri Light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F76" w:rsidRPr="00513983" w:rsidRDefault="00A72F76" w:rsidP="00E70CDD">
      <w:pPr>
        <w:spacing w:line="276" w:lineRule="auto"/>
        <w:rPr>
          <w:rFonts w:ascii="Times New Roman" w:hAnsi="Times New Roman" w:cs="Times New Roman"/>
        </w:rPr>
      </w:pPr>
    </w:p>
    <w:sectPr w:rsidR="00A72F76" w:rsidRPr="00513983" w:rsidSect="00526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CE" w:rsidRDefault="005366CE" w:rsidP="00E871BB">
      <w:r>
        <w:separator/>
      </w:r>
    </w:p>
  </w:endnote>
  <w:endnote w:type="continuationSeparator" w:id="0">
    <w:p w:rsidR="005366CE" w:rsidRDefault="005366CE" w:rsidP="00E8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CE" w:rsidRDefault="005366CE" w:rsidP="00E871BB">
      <w:r>
        <w:separator/>
      </w:r>
    </w:p>
  </w:footnote>
  <w:footnote w:type="continuationSeparator" w:id="0">
    <w:p w:rsidR="005366CE" w:rsidRDefault="005366CE" w:rsidP="00E8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41" w:rsidRDefault="006E4F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3CA34" wp14:editId="74A0DD5E">
          <wp:simplePos x="0" y="0"/>
          <wp:positionH relativeFrom="column">
            <wp:posOffset>5753100</wp:posOffset>
          </wp:positionH>
          <wp:positionV relativeFrom="paragraph">
            <wp:posOffset>-295910</wp:posOffset>
          </wp:positionV>
          <wp:extent cx="581025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BF"/>
    <w:multiLevelType w:val="hybridMultilevel"/>
    <w:tmpl w:val="E0B40CA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DA5"/>
    <w:multiLevelType w:val="hybridMultilevel"/>
    <w:tmpl w:val="2736AEB8"/>
    <w:lvl w:ilvl="0" w:tplc="4D0650DE">
      <w:start w:val="1"/>
      <w:numFmt w:val="decimal"/>
      <w:lvlText w:val="%1."/>
      <w:lvlJc w:val="left"/>
      <w:pPr>
        <w:ind w:left="116" w:hanging="404"/>
      </w:pPr>
      <w:rPr>
        <w:rFonts w:ascii="Times New Roman" w:eastAsia="Times New Roman" w:hAnsi="Times New Roman" w:hint="default"/>
        <w:spacing w:val="-28"/>
        <w:w w:val="100"/>
        <w:sz w:val="24"/>
        <w:szCs w:val="24"/>
      </w:rPr>
    </w:lvl>
    <w:lvl w:ilvl="1" w:tplc="EE7ED6F6">
      <w:start w:val="1"/>
      <w:numFmt w:val="bullet"/>
      <w:lvlText w:val="•"/>
      <w:lvlJc w:val="left"/>
      <w:pPr>
        <w:ind w:left="1094" w:hanging="404"/>
      </w:pPr>
      <w:rPr>
        <w:rFonts w:hint="default"/>
      </w:rPr>
    </w:lvl>
    <w:lvl w:ilvl="2" w:tplc="4942D73E">
      <w:start w:val="1"/>
      <w:numFmt w:val="bullet"/>
      <w:lvlText w:val="•"/>
      <w:lvlJc w:val="left"/>
      <w:pPr>
        <w:ind w:left="2068" w:hanging="404"/>
      </w:pPr>
      <w:rPr>
        <w:rFonts w:hint="default"/>
      </w:rPr>
    </w:lvl>
    <w:lvl w:ilvl="3" w:tplc="1B3C545C">
      <w:start w:val="1"/>
      <w:numFmt w:val="bullet"/>
      <w:lvlText w:val="•"/>
      <w:lvlJc w:val="left"/>
      <w:pPr>
        <w:ind w:left="3042" w:hanging="404"/>
      </w:pPr>
      <w:rPr>
        <w:rFonts w:hint="default"/>
      </w:rPr>
    </w:lvl>
    <w:lvl w:ilvl="4" w:tplc="A9C2EAE8">
      <w:start w:val="1"/>
      <w:numFmt w:val="bullet"/>
      <w:lvlText w:val="•"/>
      <w:lvlJc w:val="left"/>
      <w:pPr>
        <w:ind w:left="4016" w:hanging="404"/>
      </w:pPr>
      <w:rPr>
        <w:rFonts w:hint="default"/>
      </w:rPr>
    </w:lvl>
    <w:lvl w:ilvl="5" w:tplc="89504ECC">
      <w:start w:val="1"/>
      <w:numFmt w:val="bullet"/>
      <w:lvlText w:val="•"/>
      <w:lvlJc w:val="left"/>
      <w:pPr>
        <w:ind w:left="4990" w:hanging="404"/>
      </w:pPr>
      <w:rPr>
        <w:rFonts w:hint="default"/>
      </w:rPr>
    </w:lvl>
    <w:lvl w:ilvl="6" w:tplc="5C4EAAF4">
      <w:start w:val="1"/>
      <w:numFmt w:val="bullet"/>
      <w:lvlText w:val="•"/>
      <w:lvlJc w:val="left"/>
      <w:pPr>
        <w:ind w:left="5964" w:hanging="404"/>
      </w:pPr>
      <w:rPr>
        <w:rFonts w:hint="default"/>
      </w:rPr>
    </w:lvl>
    <w:lvl w:ilvl="7" w:tplc="FE8E4500">
      <w:start w:val="1"/>
      <w:numFmt w:val="bullet"/>
      <w:lvlText w:val="•"/>
      <w:lvlJc w:val="left"/>
      <w:pPr>
        <w:ind w:left="6938" w:hanging="404"/>
      </w:pPr>
      <w:rPr>
        <w:rFonts w:hint="default"/>
      </w:rPr>
    </w:lvl>
    <w:lvl w:ilvl="8" w:tplc="72CA2ED0">
      <w:start w:val="1"/>
      <w:numFmt w:val="bullet"/>
      <w:lvlText w:val="•"/>
      <w:lvlJc w:val="left"/>
      <w:pPr>
        <w:ind w:left="7912" w:hanging="404"/>
      </w:pPr>
      <w:rPr>
        <w:rFonts w:hint="default"/>
      </w:rPr>
    </w:lvl>
  </w:abstractNum>
  <w:abstractNum w:abstractNumId="2" w15:restartNumberingAfterBreak="0">
    <w:nsid w:val="07EA3DE1"/>
    <w:multiLevelType w:val="hybridMultilevel"/>
    <w:tmpl w:val="31362C40"/>
    <w:lvl w:ilvl="0" w:tplc="FD3461E2">
      <w:start w:val="1"/>
      <w:numFmt w:val="lowerLetter"/>
      <w:lvlText w:val="%1)"/>
      <w:lvlJc w:val="left"/>
      <w:pPr>
        <w:ind w:left="130" w:hanging="248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986D768">
      <w:start w:val="1"/>
      <w:numFmt w:val="bullet"/>
      <w:lvlText w:val="•"/>
      <w:lvlJc w:val="left"/>
      <w:pPr>
        <w:ind w:left="1114" w:hanging="248"/>
      </w:pPr>
      <w:rPr>
        <w:rFonts w:hint="default"/>
      </w:rPr>
    </w:lvl>
    <w:lvl w:ilvl="2" w:tplc="2DF0A320">
      <w:start w:val="1"/>
      <w:numFmt w:val="bullet"/>
      <w:lvlText w:val="•"/>
      <w:lvlJc w:val="left"/>
      <w:pPr>
        <w:ind w:left="2088" w:hanging="248"/>
      </w:pPr>
      <w:rPr>
        <w:rFonts w:hint="default"/>
      </w:rPr>
    </w:lvl>
    <w:lvl w:ilvl="3" w:tplc="9B7459CA">
      <w:start w:val="1"/>
      <w:numFmt w:val="bullet"/>
      <w:lvlText w:val="•"/>
      <w:lvlJc w:val="left"/>
      <w:pPr>
        <w:ind w:left="3062" w:hanging="248"/>
      </w:pPr>
      <w:rPr>
        <w:rFonts w:hint="default"/>
      </w:rPr>
    </w:lvl>
    <w:lvl w:ilvl="4" w:tplc="1DD4C3C2">
      <w:start w:val="1"/>
      <w:numFmt w:val="bullet"/>
      <w:lvlText w:val="•"/>
      <w:lvlJc w:val="left"/>
      <w:pPr>
        <w:ind w:left="4036" w:hanging="248"/>
      </w:pPr>
      <w:rPr>
        <w:rFonts w:hint="default"/>
      </w:rPr>
    </w:lvl>
    <w:lvl w:ilvl="5" w:tplc="68A63F28">
      <w:start w:val="1"/>
      <w:numFmt w:val="bullet"/>
      <w:lvlText w:val="•"/>
      <w:lvlJc w:val="left"/>
      <w:pPr>
        <w:ind w:left="5010" w:hanging="248"/>
      </w:pPr>
      <w:rPr>
        <w:rFonts w:hint="default"/>
      </w:rPr>
    </w:lvl>
    <w:lvl w:ilvl="6" w:tplc="6A4437AA">
      <w:start w:val="1"/>
      <w:numFmt w:val="bullet"/>
      <w:lvlText w:val="•"/>
      <w:lvlJc w:val="left"/>
      <w:pPr>
        <w:ind w:left="5984" w:hanging="248"/>
      </w:pPr>
      <w:rPr>
        <w:rFonts w:hint="default"/>
      </w:rPr>
    </w:lvl>
    <w:lvl w:ilvl="7" w:tplc="D9C272D0">
      <w:start w:val="1"/>
      <w:numFmt w:val="bullet"/>
      <w:lvlText w:val="•"/>
      <w:lvlJc w:val="left"/>
      <w:pPr>
        <w:ind w:left="6958" w:hanging="248"/>
      </w:pPr>
      <w:rPr>
        <w:rFonts w:hint="default"/>
      </w:rPr>
    </w:lvl>
    <w:lvl w:ilvl="8" w:tplc="1248D07E">
      <w:start w:val="1"/>
      <w:numFmt w:val="bullet"/>
      <w:lvlText w:val="•"/>
      <w:lvlJc w:val="left"/>
      <w:pPr>
        <w:ind w:left="7932" w:hanging="248"/>
      </w:pPr>
      <w:rPr>
        <w:rFonts w:hint="default"/>
      </w:rPr>
    </w:lvl>
  </w:abstractNum>
  <w:abstractNum w:abstractNumId="3" w15:restartNumberingAfterBreak="0">
    <w:nsid w:val="097D306E"/>
    <w:multiLevelType w:val="hybridMultilevel"/>
    <w:tmpl w:val="D2AC9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77EA"/>
    <w:multiLevelType w:val="hybridMultilevel"/>
    <w:tmpl w:val="4FAE449C"/>
    <w:lvl w:ilvl="0" w:tplc="901E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5FB5"/>
    <w:multiLevelType w:val="hybridMultilevel"/>
    <w:tmpl w:val="CB88CC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C76D0"/>
    <w:multiLevelType w:val="hybridMultilevel"/>
    <w:tmpl w:val="C16AA134"/>
    <w:lvl w:ilvl="0" w:tplc="F8AE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CF6"/>
    <w:multiLevelType w:val="hybridMultilevel"/>
    <w:tmpl w:val="7DD27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B2702"/>
    <w:multiLevelType w:val="hybridMultilevel"/>
    <w:tmpl w:val="7B587CA4"/>
    <w:lvl w:ilvl="0" w:tplc="D8E45FC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56497"/>
    <w:multiLevelType w:val="hybridMultilevel"/>
    <w:tmpl w:val="9BC8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E6B06"/>
    <w:multiLevelType w:val="hybridMultilevel"/>
    <w:tmpl w:val="179C2C1C"/>
    <w:lvl w:ilvl="0" w:tplc="7D0E089C">
      <w:start w:val="1"/>
      <w:numFmt w:val="lowerLetter"/>
      <w:lvlText w:val="%1)"/>
      <w:lvlJc w:val="left"/>
      <w:pPr>
        <w:ind w:left="116" w:hanging="27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A9EF0BC">
      <w:start w:val="1"/>
      <w:numFmt w:val="bullet"/>
      <w:lvlText w:val="•"/>
      <w:lvlJc w:val="left"/>
      <w:pPr>
        <w:ind w:left="1094" w:hanging="270"/>
      </w:pPr>
      <w:rPr>
        <w:rFonts w:hint="default"/>
      </w:rPr>
    </w:lvl>
    <w:lvl w:ilvl="2" w:tplc="DFDA33BE">
      <w:start w:val="1"/>
      <w:numFmt w:val="bullet"/>
      <w:lvlText w:val="•"/>
      <w:lvlJc w:val="left"/>
      <w:pPr>
        <w:ind w:left="2068" w:hanging="270"/>
      </w:pPr>
      <w:rPr>
        <w:rFonts w:hint="default"/>
      </w:rPr>
    </w:lvl>
    <w:lvl w:ilvl="3" w:tplc="57642AE6">
      <w:start w:val="1"/>
      <w:numFmt w:val="bullet"/>
      <w:lvlText w:val="•"/>
      <w:lvlJc w:val="left"/>
      <w:pPr>
        <w:ind w:left="3042" w:hanging="270"/>
      </w:pPr>
      <w:rPr>
        <w:rFonts w:hint="default"/>
      </w:rPr>
    </w:lvl>
    <w:lvl w:ilvl="4" w:tplc="270EAEA0">
      <w:start w:val="1"/>
      <w:numFmt w:val="bullet"/>
      <w:lvlText w:val="•"/>
      <w:lvlJc w:val="left"/>
      <w:pPr>
        <w:ind w:left="4016" w:hanging="270"/>
      </w:pPr>
      <w:rPr>
        <w:rFonts w:hint="default"/>
      </w:rPr>
    </w:lvl>
    <w:lvl w:ilvl="5" w:tplc="E4D45614">
      <w:start w:val="1"/>
      <w:numFmt w:val="bullet"/>
      <w:lvlText w:val="•"/>
      <w:lvlJc w:val="left"/>
      <w:pPr>
        <w:ind w:left="4990" w:hanging="270"/>
      </w:pPr>
      <w:rPr>
        <w:rFonts w:hint="default"/>
      </w:rPr>
    </w:lvl>
    <w:lvl w:ilvl="6" w:tplc="B27A8848">
      <w:start w:val="1"/>
      <w:numFmt w:val="bullet"/>
      <w:lvlText w:val="•"/>
      <w:lvlJc w:val="left"/>
      <w:pPr>
        <w:ind w:left="5964" w:hanging="270"/>
      </w:pPr>
      <w:rPr>
        <w:rFonts w:hint="default"/>
      </w:rPr>
    </w:lvl>
    <w:lvl w:ilvl="7" w:tplc="D110F5AA">
      <w:start w:val="1"/>
      <w:numFmt w:val="bullet"/>
      <w:lvlText w:val="•"/>
      <w:lvlJc w:val="left"/>
      <w:pPr>
        <w:ind w:left="6938" w:hanging="270"/>
      </w:pPr>
      <w:rPr>
        <w:rFonts w:hint="default"/>
      </w:rPr>
    </w:lvl>
    <w:lvl w:ilvl="8" w:tplc="0C18575E">
      <w:start w:val="1"/>
      <w:numFmt w:val="bullet"/>
      <w:lvlText w:val="•"/>
      <w:lvlJc w:val="left"/>
      <w:pPr>
        <w:ind w:left="7912" w:hanging="270"/>
      </w:pPr>
      <w:rPr>
        <w:rFonts w:hint="default"/>
      </w:rPr>
    </w:lvl>
  </w:abstractNum>
  <w:abstractNum w:abstractNumId="11" w15:restartNumberingAfterBreak="0">
    <w:nsid w:val="1D9F2040"/>
    <w:multiLevelType w:val="hybridMultilevel"/>
    <w:tmpl w:val="FC90D232"/>
    <w:lvl w:ilvl="0" w:tplc="4250636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1C56"/>
    <w:multiLevelType w:val="hybridMultilevel"/>
    <w:tmpl w:val="8DF4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2623"/>
    <w:multiLevelType w:val="hybridMultilevel"/>
    <w:tmpl w:val="B132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D2"/>
    <w:multiLevelType w:val="hybridMultilevel"/>
    <w:tmpl w:val="BED8D982"/>
    <w:lvl w:ilvl="0" w:tplc="EEA85788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554EEA1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2" w:tplc="16DC49C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1FC3BA4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4E9407E6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05C3DC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9E2742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66E00EEC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636FA7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5" w15:restartNumberingAfterBreak="0">
    <w:nsid w:val="29EE3CC5"/>
    <w:multiLevelType w:val="multilevel"/>
    <w:tmpl w:val="F00E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49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F5B9C"/>
    <w:multiLevelType w:val="hybridMultilevel"/>
    <w:tmpl w:val="8E4E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D74"/>
    <w:multiLevelType w:val="hybridMultilevel"/>
    <w:tmpl w:val="21786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66AF"/>
    <w:multiLevelType w:val="hybridMultilevel"/>
    <w:tmpl w:val="4056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F719C"/>
    <w:multiLevelType w:val="multilevel"/>
    <w:tmpl w:val="6BECB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82EE6"/>
    <w:multiLevelType w:val="multilevel"/>
    <w:tmpl w:val="CC823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6AF6992"/>
    <w:multiLevelType w:val="hybridMultilevel"/>
    <w:tmpl w:val="C1BAB4B8"/>
    <w:lvl w:ilvl="0" w:tplc="9392DEE2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hint="default"/>
        <w:spacing w:val="-32"/>
        <w:w w:val="100"/>
        <w:sz w:val="24"/>
        <w:szCs w:val="24"/>
      </w:rPr>
    </w:lvl>
    <w:lvl w:ilvl="1" w:tplc="416091CE">
      <w:start w:val="1"/>
      <w:numFmt w:val="lowerLetter"/>
      <w:lvlText w:val="%2)"/>
      <w:lvlJc w:val="left"/>
      <w:pPr>
        <w:ind w:left="102" w:hanging="246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185A9684">
      <w:start w:val="1"/>
      <w:numFmt w:val="bullet"/>
      <w:lvlText w:val="•"/>
      <w:lvlJc w:val="left"/>
      <w:pPr>
        <w:ind w:left="1202" w:hanging="246"/>
      </w:pPr>
      <w:rPr>
        <w:rFonts w:hint="default"/>
      </w:rPr>
    </w:lvl>
    <w:lvl w:ilvl="3" w:tplc="DD7C9A7E">
      <w:start w:val="1"/>
      <w:numFmt w:val="bullet"/>
      <w:lvlText w:val="•"/>
      <w:lvlJc w:val="left"/>
      <w:pPr>
        <w:ind w:left="2284" w:hanging="246"/>
      </w:pPr>
      <w:rPr>
        <w:rFonts w:hint="default"/>
      </w:rPr>
    </w:lvl>
    <w:lvl w:ilvl="4" w:tplc="6FC2DD38">
      <w:start w:val="1"/>
      <w:numFmt w:val="bullet"/>
      <w:lvlText w:val="•"/>
      <w:lvlJc w:val="left"/>
      <w:pPr>
        <w:ind w:left="3366" w:hanging="246"/>
      </w:pPr>
      <w:rPr>
        <w:rFonts w:hint="default"/>
      </w:rPr>
    </w:lvl>
    <w:lvl w:ilvl="5" w:tplc="646CF4B0">
      <w:start w:val="1"/>
      <w:numFmt w:val="bullet"/>
      <w:lvlText w:val="•"/>
      <w:lvlJc w:val="left"/>
      <w:pPr>
        <w:ind w:left="4448" w:hanging="246"/>
      </w:pPr>
      <w:rPr>
        <w:rFonts w:hint="default"/>
      </w:rPr>
    </w:lvl>
    <w:lvl w:ilvl="6" w:tplc="C5C00656">
      <w:start w:val="1"/>
      <w:numFmt w:val="bullet"/>
      <w:lvlText w:val="•"/>
      <w:lvlJc w:val="left"/>
      <w:pPr>
        <w:ind w:left="5531" w:hanging="246"/>
      </w:pPr>
      <w:rPr>
        <w:rFonts w:hint="default"/>
      </w:rPr>
    </w:lvl>
    <w:lvl w:ilvl="7" w:tplc="49C09A48">
      <w:start w:val="1"/>
      <w:numFmt w:val="bullet"/>
      <w:lvlText w:val="•"/>
      <w:lvlJc w:val="left"/>
      <w:pPr>
        <w:ind w:left="6613" w:hanging="246"/>
      </w:pPr>
      <w:rPr>
        <w:rFonts w:hint="default"/>
      </w:rPr>
    </w:lvl>
    <w:lvl w:ilvl="8" w:tplc="43847C2E">
      <w:start w:val="1"/>
      <w:numFmt w:val="bullet"/>
      <w:lvlText w:val="•"/>
      <w:lvlJc w:val="left"/>
      <w:pPr>
        <w:ind w:left="7695" w:hanging="246"/>
      </w:pPr>
      <w:rPr>
        <w:rFonts w:hint="default"/>
      </w:rPr>
    </w:lvl>
  </w:abstractNum>
  <w:abstractNum w:abstractNumId="22" w15:restartNumberingAfterBreak="0">
    <w:nsid w:val="4941121A"/>
    <w:multiLevelType w:val="hybridMultilevel"/>
    <w:tmpl w:val="3B942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075CF"/>
    <w:multiLevelType w:val="hybridMultilevel"/>
    <w:tmpl w:val="53F6776E"/>
    <w:lvl w:ilvl="0" w:tplc="C3345CD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6508"/>
    <w:multiLevelType w:val="hybridMultilevel"/>
    <w:tmpl w:val="61AC6FAC"/>
    <w:lvl w:ilvl="0" w:tplc="901E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5CBB"/>
    <w:multiLevelType w:val="hybridMultilevel"/>
    <w:tmpl w:val="E4E8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F1A0A"/>
    <w:multiLevelType w:val="hybridMultilevel"/>
    <w:tmpl w:val="5036A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908C6"/>
    <w:multiLevelType w:val="hybridMultilevel"/>
    <w:tmpl w:val="7DCC8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1624"/>
    <w:multiLevelType w:val="multilevel"/>
    <w:tmpl w:val="085A9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30" w:hanging="69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89560F"/>
    <w:multiLevelType w:val="hybridMultilevel"/>
    <w:tmpl w:val="33C21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D7709"/>
    <w:multiLevelType w:val="hybridMultilevel"/>
    <w:tmpl w:val="AB30C154"/>
    <w:lvl w:ilvl="0" w:tplc="6EFC2906">
      <w:start w:val="1"/>
      <w:numFmt w:val="decimal"/>
      <w:lvlText w:val="%1)"/>
      <w:lvlJc w:val="left"/>
      <w:pPr>
        <w:ind w:left="136" w:hanging="201"/>
      </w:pPr>
      <w:rPr>
        <w:rFonts w:ascii="Times New Roman" w:eastAsia="Times New Roman" w:hAnsi="Times New Roman" w:hint="default"/>
        <w:spacing w:val="-26"/>
        <w:w w:val="100"/>
        <w:sz w:val="24"/>
        <w:szCs w:val="24"/>
      </w:rPr>
    </w:lvl>
    <w:lvl w:ilvl="1" w:tplc="395E3278">
      <w:start w:val="1"/>
      <w:numFmt w:val="bullet"/>
      <w:lvlText w:val="•"/>
      <w:lvlJc w:val="left"/>
      <w:pPr>
        <w:ind w:left="1114" w:hanging="201"/>
      </w:pPr>
      <w:rPr>
        <w:rFonts w:hint="default"/>
      </w:rPr>
    </w:lvl>
    <w:lvl w:ilvl="2" w:tplc="6BD2EBB6">
      <w:start w:val="1"/>
      <w:numFmt w:val="bullet"/>
      <w:lvlText w:val="•"/>
      <w:lvlJc w:val="left"/>
      <w:pPr>
        <w:ind w:left="2088" w:hanging="201"/>
      </w:pPr>
      <w:rPr>
        <w:rFonts w:hint="default"/>
      </w:rPr>
    </w:lvl>
    <w:lvl w:ilvl="3" w:tplc="47840174">
      <w:start w:val="1"/>
      <w:numFmt w:val="bullet"/>
      <w:lvlText w:val="•"/>
      <w:lvlJc w:val="left"/>
      <w:pPr>
        <w:ind w:left="3062" w:hanging="201"/>
      </w:pPr>
      <w:rPr>
        <w:rFonts w:hint="default"/>
      </w:rPr>
    </w:lvl>
    <w:lvl w:ilvl="4" w:tplc="2CAE646C">
      <w:start w:val="1"/>
      <w:numFmt w:val="bullet"/>
      <w:lvlText w:val="•"/>
      <w:lvlJc w:val="left"/>
      <w:pPr>
        <w:ind w:left="4036" w:hanging="201"/>
      </w:pPr>
      <w:rPr>
        <w:rFonts w:hint="default"/>
      </w:rPr>
    </w:lvl>
    <w:lvl w:ilvl="5" w:tplc="FC7855EA">
      <w:start w:val="1"/>
      <w:numFmt w:val="bullet"/>
      <w:lvlText w:val="•"/>
      <w:lvlJc w:val="left"/>
      <w:pPr>
        <w:ind w:left="5010" w:hanging="201"/>
      </w:pPr>
      <w:rPr>
        <w:rFonts w:hint="default"/>
      </w:rPr>
    </w:lvl>
    <w:lvl w:ilvl="6" w:tplc="46AA7994">
      <w:start w:val="1"/>
      <w:numFmt w:val="bullet"/>
      <w:lvlText w:val="•"/>
      <w:lvlJc w:val="left"/>
      <w:pPr>
        <w:ind w:left="5984" w:hanging="201"/>
      </w:pPr>
      <w:rPr>
        <w:rFonts w:hint="default"/>
      </w:rPr>
    </w:lvl>
    <w:lvl w:ilvl="7" w:tplc="C6B6AA08">
      <w:start w:val="1"/>
      <w:numFmt w:val="bullet"/>
      <w:lvlText w:val="•"/>
      <w:lvlJc w:val="left"/>
      <w:pPr>
        <w:ind w:left="6958" w:hanging="201"/>
      </w:pPr>
      <w:rPr>
        <w:rFonts w:hint="default"/>
      </w:rPr>
    </w:lvl>
    <w:lvl w:ilvl="8" w:tplc="5F6AF23A">
      <w:start w:val="1"/>
      <w:numFmt w:val="bullet"/>
      <w:lvlText w:val="•"/>
      <w:lvlJc w:val="left"/>
      <w:pPr>
        <w:ind w:left="7932" w:hanging="201"/>
      </w:pPr>
      <w:rPr>
        <w:rFonts w:hint="default"/>
      </w:rPr>
    </w:lvl>
  </w:abstractNum>
  <w:abstractNum w:abstractNumId="34" w15:restartNumberingAfterBreak="0">
    <w:nsid w:val="7A875546"/>
    <w:multiLevelType w:val="hybridMultilevel"/>
    <w:tmpl w:val="6F18881E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62EA7"/>
    <w:multiLevelType w:val="hybridMultilevel"/>
    <w:tmpl w:val="33C21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51453D"/>
    <w:multiLevelType w:val="hybridMultilevel"/>
    <w:tmpl w:val="B628B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E6308"/>
    <w:multiLevelType w:val="hybridMultilevel"/>
    <w:tmpl w:val="676E6EF0"/>
    <w:lvl w:ilvl="0" w:tplc="D8E45FC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5"/>
  </w:num>
  <w:num w:numId="6">
    <w:abstractNumId w:val="12"/>
  </w:num>
  <w:num w:numId="7">
    <w:abstractNumId w:val="11"/>
  </w:num>
  <w:num w:numId="8">
    <w:abstractNumId w:val="18"/>
  </w:num>
  <w:num w:numId="9">
    <w:abstractNumId w:val="37"/>
  </w:num>
  <w:num w:numId="10">
    <w:abstractNumId w:val="8"/>
  </w:num>
  <w:num w:numId="11">
    <w:abstractNumId w:val="34"/>
  </w:num>
  <w:num w:numId="12">
    <w:abstractNumId w:val="17"/>
  </w:num>
  <w:num w:numId="13">
    <w:abstractNumId w:val="2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9"/>
  </w:num>
  <w:num w:numId="17">
    <w:abstractNumId w:val="16"/>
  </w:num>
  <w:num w:numId="18">
    <w:abstractNumId w:val="14"/>
  </w:num>
  <w:num w:numId="19">
    <w:abstractNumId w:val="1"/>
  </w:num>
  <w:num w:numId="20">
    <w:abstractNumId w:val="10"/>
  </w:num>
  <w:num w:numId="21">
    <w:abstractNumId w:val="23"/>
  </w:num>
  <w:num w:numId="22">
    <w:abstractNumId w:val="21"/>
  </w:num>
  <w:num w:numId="23">
    <w:abstractNumId w:val="2"/>
  </w:num>
  <w:num w:numId="24">
    <w:abstractNumId w:val="6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25"/>
  </w:num>
  <w:num w:numId="37">
    <w:abstractNumId w:val="4"/>
  </w:num>
  <w:num w:numId="38">
    <w:abstractNumId w:val="32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B"/>
    <w:rsid w:val="00001E61"/>
    <w:rsid w:val="0000384D"/>
    <w:rsid w:val="0000696C"/>
    <w:rsid w:val="000079F8"/>
    <w:rsid w:val="000156F0"/>
    <w:rsid w:val="00016AE8"/>
    <w:rsid w:val="00024569"/>
    <w:rsid w:val="00031056"/>
    <w:rsid w:val="0003518F"/>
    <w:rsid w:val="00041D83"/>
    <w:rsid w:val="0004697B"/>
    <w:rsid w:val="00051016"/>
    <w:rsid w:val="00053CCE"/>
    <w:rsid w:val="00056F5E"/>
    <w:rsid w:val="00061CBD"/>
    <w:rsid w:val="0006394E"/>
    <w:rsid w:val="0006769B"/>
    <w:rsid w:val="000703C6"/>
    <w:rsid w:val="00070C26"/>
    <w:rsid w:val="00070DB2"/>
    <w:rsid w:val="00076C1F"/>
    <w:rsid w:val="00080854"/>
    <w:rsid w:val="000846F1"/>
    <w:rsid w:val="000849FE"/>
    <w:rsid w:val="00085921"/>
    <w:rsid w:val="000900C3"/>
    <w:rsid w:val="00092806"/>
    <w:rsid w:val="00093F9B"/>
    <w:rsid w:val="0009404C"/>
    <w:rsid w:val="000A1CA0"/>
    <w:rsid w:val="000A2D0C"/>
    <w:rsid w:val="000B1B1A"/>
    <w:rsid w:val="000B37A2"/>
    <w:rsid w:val="000B6F78"/>
    <w:rsid w:val="000C0807"/>
    <w:rsid w:val="000C0F03"/>
    <w:rsid w:val="000C319A"/>
    <w:rsid w:val="000C31EF"/>
    <w:rsid w:val="000C3E36"/>
    <w:rsid w:val="000C56F7"/>
    <w:rsid w:val="000C5A88"/>
    <w:rsid w:val="000C5BF5"/>
    <w:rsid w:val="000D0FB6"/>
    <w:rsid w:val="000D23C5"/>
    <w:rsid w:val="000D32F6"/>
    <w:rsid w:val="000D3D68"/>
    <w:rsid w:val="000E03D5"/>
    <w:rsid w:val="000F2994"/>
    <w:rsid w:val="000F58B9"/>
    <w:rsid w:val="000F58DA"/>
    <w:rsid w:val="000F778A"/>
    <w:rsid w:val="00112EBC"/>
    <w:rsid w:val="0012027E"/>
    <w:rsid w:val="00120AC2"/>
    <w:rsid w:val="00132A19"/>
    <w:rsid w:val="00136FD3"/>
    <w:rsid w:val="0013700A"/>
    <w:rsid w:val="00140734"/>
    <w:rsid w:val="00140825"/>
    <w:rsid w:val="001512A1"/>
    <w:rsid w:val="00151FE7"/>
    <w:rsid w:val="00162DDF"/>
    <w:rsid w:val="00162FC5"/>
    <w:rsid w:val="00172199"/>
    <w:rsid w:val="00174F9D"/>
    <w:rsid w:val="00175353"/>
    <w:rsid w:val="00180D8F"/>
    <w:rsid w:val="00181B90"/>
    <w:rsid w:val="00182D3B"/>
    <w:rsid w:val="00182FDB"/>
    <w:rsid w:val="00187410"/>
    <w:rsid w:val="00192DC5"/>
    <w:rsid w:val="001A662C"/>
    <w:rsid w:val="001A6716"/>
    <w:rsid w:val="001B173F"/>
    <w:rsid w:val="001B28CC"/>
    <w:rsid w:val="001C2AB2"/>
    <w:rsid w:val="001C457C"/>
    <w:rsid w:val="001C687F"/>
    <w:rsid w:val="001D1383"/>
    <w:rsid w:val="001D28B4"/>
    <w:rsid w:val="001D6BD7"/>
    <w:rsid w:val="001E56D2"/>
    <w:rsid w:val="001F00EA"/>
    <w:rsid w:val="001F0367"/>
    <w:rsid w:val="001F4D47"/>
    <w:rsid w:val="00206220"/>
    <w:rsid w:val="002119A6"/>
    <w:rsid w:val="002236A6"/>
    <w:rsid w:val="00225E5C"/>
    <w:rsid w:val="00226B10"/>
    <w:rsid w:val="002318D8"/>
    <w:rsid w:val="0023351C"/>
    <w:rsid w:val="0024170D"/>
    <w:rsid w:val="002454A7"/>
    <w:rsid w:val="00247171"/>
    <w:rsid w:val="002477AF"/>
    <w:rsid w:val="002564F2"/>
    <w:rsid w:val="00256756"/>
    <w:rsid w:val="00257EFF"/>
    <w:rsid w:val="0026025B"/>
    <w:rsid w:val="002626A2"/>
    <w:rsid w:val="0026329A"/>
    <w:rsid w:val="00263846"/>
    <w:rsid w:val="002667AF"/>
    <w:rsid w:val="00266BA2"/>
    <w:rsid w:val="0026740D"/>
    <w:rsid w:val="00271A1F"/>
    <w:rsid w:val="00273340"/>
    <w:rsid w:val="002754F4"/>
    <w:rsid w:val="00275C10"/>
    <w:rsid w:val="00277F65"/>
    <w:rsid w:val="00282258"/>
    <w:rsid w:val="00286851"/>
    <w:rsid w:val="00287836"/>
    <w:rsid w:val="00291716"/>
    <w:rsid w:val="00292246"/>
    <w:rsid w:val="0029786B"/>
    <w:rsid w:val="002A06A6"/>
    <w:rsid w:val="002C1AA5"/>
    <w:rsid w:val="002C3797"/>
    <w:rsid w:val="002C395E"/>
    <w:rsid w:val="002D10A7"/>
    <w:rsid w:val="002D3AA8"/>
    <w:rsid w:val="002D4B63"/>
    <w:rsid w:val="002E466C"/>
    <w:rsid w:val="002E4735"/>
    <w:rsid w:val="002E701B"/>
    <w:rsid w:val="002E7B7A"/>
    <w:rsid w:val="002F184E"/>
    <w:rsid w:val="00303DFD"/>
    <w:rsid w:val="003047FD"/>
    <w:rsid w:val="0031017F"/>
    <w:rsid w:val="00311897"/>
    <w:rsid w:val="003146C3"/>
    <w:rsid w:val="00315A83"/>
    <w:rsid w:val="00315C35"/>
    <w:rsid w:val="0031799A"/>
    <w:rsid w:val="00322F56"/>
    <w:rsid w:val="00324612"/>
    <w:rsid w:val="0033398E"/>
    <w:rsid w:val="003346CF"/>
    <w:rsid w:val="003456B1"/>
    <w:rsid w:val="00350128"/>
    <w:rsid w:val="0035071A"/>
    <w:rsid w:val="00352B79"/>
    <w:rsid w:val="0035530C"/>
    <w:rsid w:val="00355380"/>
    <w:rsid w:val="00355A49"/>
    <w:rsid w:val="00356BB7"/>
    <w:rsid w:val="003603D2"/>
    <w:rsid w:val="003634A9"/>
    <w:rsid w:val="00363930"/>
    <w:rsid w:val="003657DE"/>
    <w:rsid w:val="00372ED2"/>
    <w:rsid w:val="00375D77"/>
    <w:rsid w:val="0038160F"/>
    <w:rsid w:val="0038286F"/>
    <w:rsid w:val="00387BE3"/>
    <w:rsid w:val="0039477A"/>
    <w:rsid w:val="003959E2"/>
    <w:rsid w:val="003A1729"/>
    <w:rsid w:val="003A5F85"/>
    <w:rsid w:val="003A6569"/>
    <w:rsid w:val="003A70A6"/>
    <w:rsid w:val="003B1BC5"/>
    <w:rsid w:val="003B2589"/>
    <w:rsid w:val="003B5DCE"/>
    <w:rsid w:val="003C293A"/>
    <w:rsid w:val="003C3521"/>
    <w:rsid w:val="003C3770"/>
    <w:rsid w:val="003C765E"/>
    <w:rsid w:val="003D4C38"/>
    <w:rsid w:val="003D76B2"/>
    <w:rsid w:val="003E0B6B"/>
    <w:rsid w:val="003E608F"/>
    <w:rsid w:val="003E7C1E"/>
    <w:rsid w:val="003F088E"/>
    <w:rsid w:val="003F4B4A"/>
    <w:rsid w:val="003F772E"/>
    <w:rsid w:val="003F7B09"/>
    <w:rsid w:val="00400E7C"/>
    <w:rsid w:val="00406810"/>
    <w:rsid w:val="00407598"/>
    <w:rsid w:val="00410C61"/>
    <w:rsid w:val="00410DE2"/>
    <w:rsid w:val="00422A81"/>
    <w:rsid w:val="00425B60"/>
    <w:rsid w:val="00427E37"/>
    <w:rsid w:val="00432A6E"/>
    <w:rsid w:val="00433C69"/>
    <w:rsid w:val="00436241"/>
    <w:rsid w:val="00437847"/>
    <w:rsid w:val="004437BE"/>
    <w:rsid w:val="00445D1E"/>
    <w:rsid w:val="004466AC"/>
    <w:rsid w:val="00451DC9"/>
    <w:rsid w:val="00452AFF"/>
    <w:rsid w:val="00452F8D"/>
    <w:rsid w:val="0045658C"/>
    <w:rsid w:val="00456831"/>
    <w:rsid w:val="00461460"/>
    <w:rsid w:val="00463215"/>
    <w:rsid w:val="00465742"/>
    <w:rsid w:val="00473865"/>
    <w:rsid w:val="00477450"/>
    <w:rsid w:val="00482242"/>
    <w:rsid w:val="00487862"/>
    <w:rsid w:val="00495AB2"/>
    <w:rsid w:val="004B0D22"/>
    <w:rsid w:val="004B352A"/>
    <w:rsid w:val="004B484F"/>
    <w:rsid w:val="004B57C8"/>
    <w:rsid w:val="004B5A37"/>
    <w:rsid w:val="004C28F5"/>
    <w:rsid w:val="004C402D"/>
    <w:rsid w:val="004D4CBB"/>
    <w:rsid w:val="004D681A"/>
    <w:rsid w:val="004E09DA"/>
    <w:rsid w:val="004E14DD"/>
    <w:rsid w:val="004E5E09"/>
    <w:rsid w:val="004E739D"/>
    <w:rsid w:val="004E7ABC"/>
    <w:rsid w:val="004F125B"/>
    <w:rsid w:val="004F46F7"/>
    <w:rsid w:val="00503E0A"/>
    <w:rsid w:val="00513983"/>
    <w:rsid w:val="00513F3B"/>
    <w:rsid w:val="00520B49"/>
    <w:rsid w:val="00523F2B"/>
    <w:rsid w:val="00526A92"/>
    <w:rsid w:val="00526BA5"/>
    <w:rsid w:val="005276A9"/>
    <w:rsid w:val="0053446A"/>
    <w:rsid w:val="005366CE"/>
    <w:rsid w:val="005412D7"/>
    <w:rsid w:val="00542B88"/>
    <w:rsid w:val="0055072C"/>
    <w:rsid w:val="00552038"/>
    <w:rsid w:val="00554D3F"/>
    <w:rsid w:val="005567F0"/>
    <w:rsid w:val="00566819"/>
    <w:rsid w:val="005736C3"/>
    <w:rsid w:val="00590D7C"/>
    <w:rsid w:val="00590F56"/>
    <w:rsid w:val="00591C38"/>
    <w:rsid w:val="00596A3B"/>
    <w:rsid w:val="005B2606"/>
    <w:rsid w:val="005B5661"/>
    <w:rsid w:val="005C3C56"/>
    <w:rsid w:val="005C4C13"/>
    <w:rsid w:val="005D3CBB"/>
    <w:rsid w:val="005D4B47"/>
    <w:rsid w:val="005D5DC1"/>
    <w:rsid w:val="005D7360"/>
    <w:rsid w:val="005E2A62"/>
    <w:rsid w:val="005F0AF0"/>
    <w:rsid w:val="005F189D"/>
    <w:rsid w:val="005F1A0E"/>
    <w:rsid w:val="006068DE"/>
    <w:rsid w:val="006070A4"/>
    <w:rsid w:val="006072F4"/>
    <w:rsid w:val="00613421"/>
    <w:rsid w:val="00617D32"/>
    <w:rsid w:val="00624E89"/>
    <w:rsid w:val="00625630"/>
    <w:rsid w:val="00627E2C"/>
    <w:rsid w:val="00632A64"/>
    <w:rsid w:val="006333E7"/>
    <w:rsid w:val="00635E55"/>
    <w:rsid w:val="0065100E"/>
    <w:rsid w:val="00656AAF"/>
    <w:rsid w:val="00670556"/>
    <w:rsid w:val="00672908"/>
    <w:rsid w:val="006744B3"/>
    <w:rsid w:val="006765B0"/>
    <w:rsid w:val="00677E47"/>
    <w:rsid w:val="00681BA0"/>
    <w:rsid w:val="006845C7"/>
    <w:rsid w:val="006860B9"/>
    <w:rsid w:val="00687647"/>
    <w:rsid w:val="00687701"/>
    <w:rsid w:val="006905B9"/>
    <w:rsid w:val="00692003"/>
    <w:rsid w:val="0069508A"/>
    <w:rsid w:val="006A14AA"/>
    <w:rsid w:val="006A23AC"/>
    <w:rsid w:val="006A7FE3"/>
    <w:rsid w:val="006B0070"/>
    <w:rsid w:val="006C1566"/>
    <w:rsid w:val="006C1A0B"/>
    <w:rsid w:val="006C32B6"/>
    <w:rsid w:val="006C4226"/>
    <w:rsid w:val="006D0C81"/>
    <w:rsid w:val="006D514B"/>
    <w:rsid w:val="006E4FCF"/>
    <w:rsid w:val="006F25A1"/>
    <w:rsid w:val="006F279F"/>
    <w:rsid w:val="006F2889"/>
    <w:rsid w:val="006F4559"/>
    <w:rsid w:val="007018B5"/>
    <w:rsid w:val="00702A80"/>
    <w:rsid w:val="00702F7A"/>
    <w:rsid w:val="0070350D"/>
    <w:rsid w:val="0070729E"/>
    <w:rsid w:val="00710507"/>
    <w:rsid w:val="00710D42"/>
    <w:rsid w:val="00711542"/>
    <w:rsid w:val="00711A3E"/>
    <w:rsid w:val="0071240E"/>
    <w:rsid w:val="00713F39"/>
    <w:rsid w:val="00714719"/>
    <w:rsid w:val="00714C7D"/>
    <w:rsid w:val="0072073F"/>
    <w:rsid w:val="00721029"/>
    <w:rsid w:val="00721267"/>
    <w:rsid w:val="00721CB3"/>
    <w:rsid w:val="007233EB"/>
    <w:rsid w:val="00724630"/>
    <w:rsid w:val="007313CB"/>
    <w:rsid w:val="00731F4B"/>
    <w:rsid w:val="00732FCA"/>
    <w:rsid w:val="0073358B"/>
    <w:rsid w:val="00735B8A"/>
    <w:rsid w:val="00736B3C"/>
    <w:rsid w:val="00746331"/>
    <w:rsid w:val="007465F8"/>
    <w:rsid w:val="00747326"/>
    <w:rsid w:val="00747492"/>
    <w:rsid w:val="0075313A"/>
    <w:rsid w:val="00756D0B"/>
    <w:rsid w:val="0077652D"/>
    <w:rsid w:val="00782C3E"/>
    <w:rsid w:val="00783DC6"/>
    <w:rsid w:val="00790E1F"/>
    <w:rsid w:val="007A3FF9"/>
    <w:rsid w:val="007C06CD"/>
    <w:rsid w:val="007C0784"/>
    <w:rsid w:val="007C43B8"/>
    <w:rsid w:val="007C6AB4"/>
    <w:rsid w:val="007C7064"/>
    <w:rsid w:val="007C7D00"/>
    <w:rsid w:val="007E2903"/>
    <w:rsid w:val="007E7A17"/>
    <w:rsid w:val="007F1D94"/>
    <w:rsid w:val="00801BB1"/>
    <w:rsid w:val="0080422E"/>
    <w:rsid w:val="0080692B"/>
    <w:rsid w:val="0081140E"/>
    <w:rsid w:val="0081305A"/>
    <w:rsid w:val="00813696"/>
    <w:rsid w:val="00816BAF"/>
    <w:rsid w:val="00817A91"/>
    <w:rsid w:val="0082497F"/>
    <w:rsid w:val="0082718A"/>
    <w:rsid w:val="00833834"/>
    <w:rsid w:val="008354E7"/>
    <w:rsid w:val="0083614F"/>
    <w:rsid w:val="008373E1"/>
    <w:rsid w:val="00837BCA"/>
    <w:rsid w:val="00846BC6"/>
    <w:rsid w:val="00850ED5"/>
    <w:rsid w:val="00856A56"/>
    <w:rsid w:val="008627C3"/>
    <w:rsid w:val="00864A03"/>
    <w:rsid w:val="00873A46"/>
    <w:rsid w:val="00875F14"/>
    <w:rsid w:val="00887E9B"/>
    <w:rsid w:val="0089232B"/>
    <w:rsid w:val="00894A9B"/>
    <w:rsid w:val="008A2F40"/>
    <w:rsid w:val="008A37E3"/>
    <w:rsid w:val="008B22F6"/>
    <w:rsid w:val="008B7307"/>
    <w:rsid w:val="008C11DF"/>
    <w:rsid w:val="008C4BA1"/>
    <w:rsid w:val="008C6976"/>
    <w:rsid w:val="008D07F8"/>
    <w:rsid w:val="008D08F5"/>
    <w:rsid w:val="008D1623"/>
    <w:rsid w:val="008D1DBB"/>
    <w:rsid w:val="008D51E4"/>
    <w:rsid w:val="008D6E69"/>
    <w:rsid w:val="008E0E92"/>
    <w:rsid w:val="008E3042"/>
    <w:rsid w:val="008E3D17"/>
    <w:rsid w:val="008E7996"/>
    <w:rsid w:val="008F22B4"/>
    <w:rsid w:val="008F290F"/>
    <w:rsid w:val="008F4D32"/>
    <w:rsid w:val="00900A00"/>
    <w:rsid w:val="009018D5"/>
    <w:rsid w:val="00902886"/>
    <w:rsid w:val="00905C8D"/>
    <w:rsid w:val="009104C1"/>
    <w:rsid w:val="00910F10"/>
    <w:rsid w:val="00911259"/>
    <w:rsid w:val="009117CA"/>
    <w:rsid w:val="00915DAF"/>
    <w:rsid w:val="009178E1"/>
    <w:rsid w:val="00921837"/>
    <w:rsid w:val="00922FDE"/>
    <w:rsid w:val="00927C1E"/>
    <w:rsid w:val="009315CF"/>
    <w:rsid w:val="009400DA"/>
    <w:rsid w:val="0094084E"/>
    <w:rsid w:val="00942B0A"/>
    <w:rsid w:val="00953EFA"/>
    <w:rsid w:val="00961DCF"/>
    <w:rsid w:val="0096553D"/>
    <w:rsid w:val="00966364"/>
    <w:rsid w:val="00974AA9"/>
    <w:rsid w:val="0097559F"/>
    <w:rsid w:val="00981804"/>
    <w:rsid w:val="00982677"/>
    <w:rsid w:val="00994538"/>
    <w:rsid w:val="009A13F0"/>
    <w:rsid w:val="009A3918"/>
    <w:rsid w:val="009A73AA"/>
    <w:rsid w:val="009B4CFC"/>
    <w:rsid w:val="009B557F"/>
    <w:rsid w:val="009B60F7"/>
    <w:rsid w:val="009C43C8"/>
    <w:rsid w:val="009C5A8F"/>
    <w:rsid w:val="009C7649"/>
    <w:rsid w:val="009D0CF8"/>
    <w:rsid w:val="009D1F09"/>
    <w:rsid w:val="009D27BE"/>
    <w:rsid w:val="009E1609"/>
    <w:rsid w:val="009E217E"/>
    <w:rsid w:val="009E696A"/>
    <w:rsid w:val="009F42FB"/>
    <w:rsid w:val="009F7FD9"/>
    <w:rsid w:val="00A037D2"/>
    <w:rsid w:val="00A04AD7"/>
    <w:rsid w:val="00A06F14"/>
    <w:rsid w:val="00A13A35"/>
    <w:rsid w:val="00A14404"/>
    <w:rsid w:val="00A15C5D"/>
    <w:rsid w:val="00A228B2"/>
    <w:rsid w:val="00A240BB"/>
    <w:rsid w:val="00A25E14"/>
    <w:rsid w:val="00A26628"/>
    <w:rsid w:val="00A3568A"/>
    <w:rsid w:val="00A370A1"/>
    <w:rsid w:val="00A42162"/>
    <w:rsid w:val="00A425C8"/>
    <w:rsid w:val="00A47C6E"/>
    <w:rsid w:val="00A616A7"/>
    <w:rsid w:val="00A6509A"/>
    <w:rsid w:val="00A65B76"/>
    <w:rsid w:val="00A65B8F"/>
    <w:rsid w:val="00A664D5"/>
    <w:rsid w:val="00A67342"/>
    <w:rsid w:val="00A67CB1"/>
    <w:rsid w:val="00A71E26"/>
    <w:rsid w:val="00A72F76"/>
    <w:rsid w:val="00A73A87"/>
    <w:rsid w:val="00A76C90"/>
    <w:rsid w:val="00A8367C"/>
    <w:rsid w:val="00A836CC"/>
    <w:rsid w:val="00A86B44"/>
    <w:rsid w:val="00A87672"/>
    <w:rsid w:val="00A93D81"/>
    <w:rsid w:val="00A94449"/>
    <w:rsid w:val="00A96119"/>
    <w:rsid w:val="00AA0759"/>
    <w:rsid w:val="00AC02C9"/>
    <w:rsid w:val="00AC4304"/>
    <w:rsid w:val="00AD1217"/>
    <w:rsid w:val="00AD17AB"/>
    <w:rsid w:val="00AD1DFA"/>
    <w:rsid w:val="00AD2A7F"/>
    <w:rsid w:val="00AD2D71"/>
    <w:rsid w:val="00AD5BCD"/>
    <w:rsid w:val="00AD5ECA"/>
    <w:rsid w:val="00AE1A98"/>
    <w:rsid w:val="00AE396F"/>
    <w:rsid w:val="00AE687A"/>
    <w:rsid w:val="00AE7979"/>
    <w:rsid w:val="00AF10BC"/>
    <w:rsid w:val="00AF1C07"/>
    <w:rsid w:val="00AF2E79"/>
    <w:rsid w:val="00AF580E"/>
    <w:rsid w:val="00AF6641"/>
    <w:rsid w:val="00B0214D"/>
    <w:rsid w:val="00B033AE"/>
    <w:rsid w:val="00B033C5"/>
    <w:rsid w:val="00B03520"/>
    <w:rsid w:val="00B144B0"/>
    <w:rsid w:val="00B21E93"/>
    <w:rsid w:val="00B269AD"/>
    <w:rsid w:val="00B32EBF"/>
    <w:rsid w:val="00B338A2"/>
    <w:rsid w:val="00B40906"/>
    <w:rsid w:val="00B415CC"/>
    <w:rsid w:val="00B552E2"/>
    <w:rsid w:val="00B55383"/>
    <w:rsid w:val="00B57B41"/>
    <w:rsid w:val="00B611DB"/>
    <w:rsid w:val="00B61329"/>
    <w:rsid w:val="00B63CA1"/>
    <w:rsid w:val="00B710E9"/>
    <w:rsid w:val="00B72626"/>
    <w:rsid w:val="00B81A9D"/>
    <w:rsid w:val="00B820DE"/>
    <w:rsid w:val="00B8455E"/>
    <w:rsid w:val="00B90003"/>
    <w:rsid w:val="00B943B2"/>
    <w:rsid w:val="00B949EF"/>
    <w:rsid w:val="00BA2E88"/>
    <w:rsid w:val="00BA3C51"/>
    <w:rsid w:val="00BB4D0E"/>
    <w:rsid w:val="00BB6908"/>
    <w:rsid w:val="00BC1E7F"/>
    <w:rsid w:val="00BC2180"/>
    <w:rsid w:val="00BD08BF"/>
    <w:rsid w:val="00BE15C8"/>
    <w:rsid w:val="00BE32F5"/>
    <w:rsid w:val="00BE7408"/>
    <w:rsid w:val="00BF5CDE"/>
    <w:rsid w:val="00C06978"/>
    <w:rsid w:val="00C12067"/>
    <w:rsid w:val="00C233D5"/>
    <w:rsid w:val="00C23E17"/>
    <w:rsid w:val="00C30C30"/>
    <w:rsid w:val="00C324CF"/>
    <w:rsid w:val="00C364A2"/>
    <w:rsid w:val="00C37C67"/>
    <w:rsid w:val="00C4150F"/>
    <w:rsid w:val="00C41DB1"/>
    <w:rsid w:val="00C46C8D"/>
    <w:rsid w:val="00C46DB3"/>
    <w:rsid w:val="00C5393B"/>
    <w:rsid w:val="00C53A6D"/>
    <w:rsid w:val="00C618DC"/>
    <w:rsid w:val="00C70764"/>
    <w:rsid w:val="00C74E1D"/>
    <w:rsid w:val="00C801AD"/>
    <w:rsid w:val="00C83453"/>
    <w:rsid w:val="00C84345"/>
    <w:rsid w:val="00C84769"/>
    <w:rsid w:val="00C84D7C"/>
    <w:rsid w:val="00C859D7"/>
    <w:rsid w:val="00C85C98"/>
    <w:rsid w:val="00C866B2"/>
    <w:rsid w:val="00C93A2C"/>
    <w:rsid w:val="00C9539A"/>
    <w:rsid w:val="00C9756C"/>
    <w:rsid w:val="00CA1F48"/>
    <w:rsid w:val="00CA730A"/>
    <w:rsid w:val="00CB0A9F"/>
    <w:rsid w:val="00CB2446"/>
    <w:rsid w:val="00CB2EC2"/>
    <w:rsid w:val="00CB33B2"/>
    <w:rsid w:val="00CB53D3"/>
    <w:rsid w:val="00CB632E"/>
    <w:rsid w:val="00CB717E"/>
    <w:rsid w:val="00CC12BF"/>
    <w:rsid w:val="00CC3A08"/>
    <w:rsid w:val="00CC5C86"/>
    <w:rsid w:val="00CC76A8"/>
    <w:rsid w:val="00CD2CAA"/>
    <w:rsid w:val="00CD3993"/>
    <w:rsid w:val="00CD52D5"/>
    <w:rsid w:val="00CD69B2"/>
    <w:rsid w:val="00CE5D96"/>
    <w:rsid w:val="00CF02AD"/>
    <w:rsid w:val="00CF1D0C"/>
    <w:rsid w:val="00CF5051"/>
    <w:rsid w:val="00CF7DBB"/>
    <w:rsid w:val="00D03F2D"/>
    <w:rsid w:val="00D12D96"/>
    <w:rsid w:val="00D15F5B"/>
    <w:rsid w:val="00D16A41"/>
    <w:rsid w:val="00D17768"/>
    <w:rsid w:val="00D17F61"/>
    <w:rsid w:val="00D223E5"/>
    <w:rsid w:val="00D25AA2"/>
    <w:rsid w:val="00D25D72"/>
    <w:rsid w:val="00D31EBD"/>
    <w:rsid w:val="00D33E7F"/>
    <w:rsid w:val="00D363C5"/>
    <w:rsid w:val="00D413FF"/>
    <w:rsid w:val="00D41C3B"/>
    <w:rsid w:val="00D421BA"/>
    <w:rsid w:val="00D4261D"/>
    <w:rsid w:val="00D4541F"/>
    <w:rsid w:val="00D45BA4"/>
    <w:rsid w:val="00D45CD9"/>
    <w:rsid w:val="00D46D55"/>
    <w:rsid w:val="00D5446C"/>
    <w:rsid w:val="00D55117"/>
    <w:rsid w:val="00D608D3"/>
    <w:rsid w:val="00D6189C"/>
    <w:rsid w:val="00D648F0"/>
    <w:rsid w:val="00D71F7D"/>
    <w:rsid w:val="00D72C0E"/>
    <w:rsid w:val="00D80956"/>
    <w:rsid w:val="00D84CB1"/>
    <w:rsid w:val="00D90B5A"/>
    <w:rsid w:val="00D90E3C"/>
    <w:rsid w:val="00D91ECC"/>
    <w:rsid w:val="00D93AA8"/>
    <w:rsid w:val="00D94AEF"/>
    <w:rsid w:val="00D960E0"/>
    <w:rsid w:val="00DA06C9"/>
    <w:rsid w:val="00DA0924"/>
    <w:rsid w:val="00DA2985"/>
    <w:rsid w:val="00DA60C4"/>
    <w:rsid w:val="00DB03A1"/>
    <w:rsid w:val="00DB25D8"/>
    <w:rsid w:val="00DB28EE"/>
    <w:rsid w:val="00DB53F7"/>
    <w:rsid w:val="00DB7A3C"/>
    <w:rsid w:val="00DB7B7E"/>
    <w:rsid w:val="00DB7CA0"/>
    <w:rsid w:val="00DC4737"/>
    <w:rsid w:val="00DC574D"/>
    <w:rsid w:val="00DC5ABB"/>
    <w:rsid w:val="00DD0D89"/>
    <w:rsid w:val="00DD3D4B"/>
    <w:rsid w:val="00DE273A"/>
    <w:rsid w:val="00DE285D"/>
    <w:rsid w:val="00DE722C"/>
    <w:rsid w:val="00DF014A"/>
    <w:rsid w:val="00DF2B08"/>
    <w:rsid w:val="00DF66B8"/>
    <w:rsid w:val="00E01A05"/>
    <w:rsid w:val="00E05207"/>
    <w:rsid w:val="00E16B14"/>
    <w:rsid w:val="00E21836"/>
    <w:rsid w:val="00E23F1D"/>
    <w:rsid w:val="00E27C36"/>
    <w:rsid w:val="00E328FB"/>
    <w:rsid w:val="00E3325B"/>
    <w:rsid w:val="00E44AE9"/>
    <w:rsid w:val="00E44C96"/>
    <w:rsid w:val="00E44E20"/>
    <w:rsid w:val="00E45975"/>
    <w:rsid w:val="00E56DAE"/>
    <w:rsid w:val="00E60CDC"/>
    <w:rsid w:val="00E646A3"/>
    <w:rsid w:val="00E6784C"/>
    <w:rsid w:val="00E70417"/>
    <w:rsid w:val="00E70CDD"/>
    <w:rsid w:val="00E72B37"/>
    <w:rsid w:val="00E739BD"/>
    <w:rsid w:val="00E772EA"/>
    <w:rsid w:val="00E86B27"/>
    <w:rsid w:val="00E871BB"/>
    <w:rsid w:val="00E93FCD"/>
    <w:rsid w:val="00E940A7"/>
    <w:rsid w:val="00EA421A"/>
    <w:rsid w:val="00EA7D6C"/>
    <w:rsid w:val="00EB7D72"/>
    <w:rsid w:val="00EB7FC4"/>
    <w:rsid w:val="00EC4893"/>
    <w:rsid w:val="00EC66EA"/>
    <w:rsid w:val="00EC70E8"/>
    <w:rsid w:val="00ED34E3"/>
    <w:rsid w:val="00ED357B"/>
    <w:rsid w:val="00ED4063"/>
    <w:rsid w:val="00ED417B"/>
    <w:rsid w:val="00EE4839"/>
    <w:rsid w:val="00EF0B0F"/>
    <w:rsid w:val="00EF59AC"/>
    <w:rsid w:val="00F0167E"/>
    <w:rsid w:val="00F03216"/>
    <w:rsid w:val="00F12D3B"/>
    <w:rsid w:val="00F13915"/>
    <w:rsid w:val="00F1414D"/>
    <w:rsid w:val="00F168FD"/>
    <w:rsid w:val="00F17FBA"/>
    <w:rsid w:val="00F2283A"/>
    <w:rsid w:val="00F22EEB"/>
    <w:rsid w:val="00F238D9"/>
    <w:rsid w:val="00F2548F"/>
    <w:rsid w:val="00F2704F"/>
    <w:rsid w:val="00F339E3"/>
    <w:rsid w:val="00F35221"/>
    <w:rsid w:val="00F366A0"/>
    <w:rsid w:val="00F37DEA"/>
    <w:rsid w:val="00F41B02"/>
    <w:rsid w:val="00F41FBB"/>
    <w:rsid w:val="00F43B56"/>
    <w:rsid w:val="00F463C6"/>
    <w:rsid w:val="00F46F77"/>
    <w:rsid w:val="00F5356C"/>
    <w:rsid w:val="00F57118"/>
    <w:rsid w:val="00F5747D"/>
    <w:rsid w:val="00F608D9"/>
    <w:rsid w:val="00F619F0"/>
    <w:rsid w:val="00F64DF2"/>
    <w:rsid w:val="00F64F4D"/>
    <w:rsid w:val="00F71BCE"/>
    <w:rsid w:val="00F738AC"/>
    <w:rsid w:val="00F7445A"/>
    <w:rsid w:val="00F77118"/>
    <w:rsid w:val="00F90EE3"/>
    <w:rsid w:val="00F9397C"/>
    <w:rsid w:val="00F948E0"/>
    <w:rsid w:val="00F96175"/>
    <w:rsid w:val="00F96373"/>
    <w:rsid w:val="00FA10E1"/>
    <w:rsid w:val="00FA4823"/>
    <w:rsid w:val="00FA4E4E"/>
    <w:rsid w:val="00FA75C5"/>
    <w:rsid w:val="00FB3724"/>
    <w:rsid w:val="00FB43B8"/>
    <w:rsid w:val="00FB446F"/>
    <w:rsid w:val="00FC12FB"/>
    <w:rsid w:val="00FC35DE"/>
    <w:rsid w:val="00FC593F"/>
    <w:rsid w:val="00FD4B27"/>
    <w:rsid w:val="00FD579E"/>
    <w:rsid w:val="00FE1FE2"/>
    <w:rsid w:val="00FE367B"/>
    <w:rsid w:val="00FE61EF"/>
    <w:rsid w:val="00FE7304"/>
    <w:rsid w:val="00FE7E49"/>
    <w:rsid w:val="00FF0063"/>
    <w:rsid w:val="00FF6B88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EFF9C"/>
  <w15:docId w15:val="{F584251C-19FE-4195-A207-C48F5DC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2D96"/>
    <w:rPr>
      <w:rFonts w:ascii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608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5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75D77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D45B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04AD7"/>
    <w:pPr>
      <w:jc w:val="both"/>
    </w:pPr>
    <w:rPr>
      <w:rFonts w:ascii="Times New Roman" w:hAnsi="Times New Roman" w:cs="Times New Roman"/>
      <w:color w:val="auto"/>
    </w:rPr>
  </w:style>
  <w:style w:type="paragraph" w:styleId="Tekstpodstawowy3">
    <w:name w:val="Body Text 3"/>
    <w:basedOn w:val="Normalny"/>
    <w:rsid w:val="00A04AD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styleId="Hipercze">
    <w:name w:val="Hyperlink"/>
    <w:basedOn w:val="Domylnaczcionkaakapitu"/>
    <w:rsid w:val="00816BAF"/>
    <w:rPr>
      <w:color w:val="0000FF"/>
      <w:u w:val="single"/>
    </w:rPr>
  </w:style>
  <w:style w:type="character" w:styleId="UyteHipercze">
    <w:name w:val="FollowedHyperlink"/>
    <w:basedOn w:val="Domylnaczcionkaakapitu"/>
    <w:rsid w:val="00AF10BC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871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871BB"/>
    <w:rPr>
      <w:rFonts w:ascii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rsid w:val="00E871B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E1609"/>
    <w:pPr>
      <w:widowControl w:val="0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C4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7C"/>
    <w:rPr>
      <w:rFonts w:ascii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1C4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457C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40825"/>
  </w:style>
  <w:style w:type="character" w:customStyle="1" w:styleId="Teksttreci">
    <w:name w:val="Tekst treści_"/>
    <w:basedOn w:val="Domylnaczcionkaakapitu"/>
    <w:link w:val="Teksttreci0"/>
    <w:semiHidden/>
    <w:locked/>
    <w:rsid w:val="00D33E7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D33E7F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608D3"/>
    <w:rPr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semiHidden/>
    <w:unhideWhenUsed/>
    <w:rsid w:val="00AD2A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2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2A7F"/>
    <w:rPr>
      <w:rFonts w:ascii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2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2A7F"/>
    <w:rPr>
      <w:rFonts w:ascii="Arial Unicode MS" w:hAnsi="Arial Unicode MS" w:cs="Arial Unicode MS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semiHidden/>
    <w:rsid w:val="005B5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566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72F7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F7A8-DFED-4EF3-96BC-FD746D8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13178</CharactersWithSpaces>
  <SharedDoc>false</SharedDoc>
  <HLinks>
    <vt:vector size="18" baseType="variant">
      <vt:variant>
        <vt:i4>4718690</vt:i4>
      </vt:variant>
      <vt:variant>
        <vt:i4>6</vt:i4>
      </vt:variant>
      <vt:variant>
        <vt:i4>0</vt:i4>
      </vt:variant>
      <vt:variant>
        <vt:i4>5</vt:i4>
      </vt:variant>
      <vt:variant>
        <vt:lpwstr>http://www.bip.lubicz.pl/przetargi_zalacznik.php?plikID=2197</vt:lpwstr>
      </vt:variant>
      <vt:variant>
        <vt:lpwstr/>
      </vt:variant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http://www.bip.lubicz.pl/przetargi_zalacznik.php?plikID=2197</vt:lpwstr>
      </vt:variant>
      <vt:variant>
        <vt:lpwstr/>
      </vt:variant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http://www.lubicz.pl/5510,mpzp-czesci-wsi-lubicz-gorny-i-krobia-obecnie-wylacznie-lubicz-gorny.html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Marcin Łowicki</cp:lastModifiedBy>
  <cp:revision>3</cp:revision>
  <cp:lastPrinted>2016-03-09T10:30:00Z</cp:lastPrinted>
  <dcterms:created xsi:type="dcterms:W3CDTF">2020-01-07T14:28:00Z</dcterms:created>
  <dcterms:modified xsi:type="dcterms:W3CDTF">2020-01-07T14:51:00Z</dcterms:modified>
</cp:coreProperties>
</file>