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15DE" w14:textId="7978A349" w:rsidR="0099799C" w:rsidRPr="00BE25BD" w:rsidRDefault="00BE25BD" w:rsidP="00BE25BD">
      <w:pPr>
        <w:widowControl/>
        <w:suppressAutoHyphens w:val="0"/>
        <w:autoSpaceDE w:val="0"/>
        <w:adjustRightInd w:val="0"/>
        <w:ind w:firstLine="4820"/>
        <w:textAlignment w:val="auto"/>
        <w:rPr>
          <w:rFonts w:cs="Times New Roman"/>
          <w:kern w:val="0"/>
          <w:sz w:val="18"/>
          <w:szCs w:val="18"/>
          <w:lang w:bidi="ar-SA"/>
        </w:rPr>
      </w:pPr>
      <w:r>
        <w:rPr>
          <w:rFonts w:cs="Times New Roman"/>
          <w:kern w:val="0"/>
          <w:sz w:val="18"/>
          <w:szCs w:val="18"/>
          <w:lang w:bidi="ar-SA"/>
        </w:rPr>
        <w:t xml:space="preserve">                             </w:t>
      </w:r>
      <w:r w:rsidR="0099799C" w:rsidRPr="004604D1">
        <w:rPr>
          <w:rFonts w:cs="Times New Roman"/>
          <w:kern w:val="0"/>
          <w:sz w:val="18"/>
          <w:szCs w:val="18"/>
          <w:lang w:bidi="ar-SA"/>
        </w:rPr>
        <w:t xml:space="preserve">Załącznik Nr </w:t>
      </w:r>
      <w:r>
        <w:rPr>
          <w:rFonts w:cs="Times New Roman"/>
          <w:kern w:val="0"/>
          <w:sz w:val="18"/>
          <w:szCs w:val="18"/>
          <w:lang w:bidi="ar-SA"/>
        </w:rPr>
        <w:t>1</w:t>
      </w:r>
      <w:r w:rsidR="0099799C" w:rsidRPr="004604D1">
        <w:rPr>
          <w:rFonts w:cs="Times New Roman"/>
          <w:kern w:val="0"/>
          <w:sz w:val="18"/>
          <w:szCs w:val="18"/>
          <w:lang w:bidi="ar-SA"/>
        </w:rPr>
        <w:t xml:space="preserve"> do </w:t>
      </w:r>
      <w:r>
        <w:rPr>
          <w:rFonts w:cs="Times New Roman"/>
          <w:kern w:val="0"/>
          <w:sz w:val="18"/>
          <w:szCs w:val="18"/>
          <w:lang w:bidi="ar-SA"/>
        </w:rPr>
        <w:t>Zapytania ofertowego</w:t>
      </w:r>
    </w:p>
    <w:p w14:paraId="7CEBC175" w14:textId="77777777" w:rsidR="0099799C" w:rsidRDefault="0099799C">
      <w:pPr>
        <w:pStyle w:val="Standard"/>
        <w:spacing w:line="360" w:lineRule="auto"/>
        <w:jc w:val="center"/>
        <w:rPr>
          <w:rFonts w:ascii="Century Gothic" w:eastAsia="Times New Roman" w:hAnsi="Century Gothic"/>
          <w:b/>
          <w:sz w:val="22"/>
          <w:szCs w:val="22"/>
        </w:rPr>
      </w:pPr>
    </w:p>
    <w:p w14:paraId="190E4E76" w14:textId="199F317A" w:rsidR="004604D1" w:rsidRDefault="008D4124" w:rsidP="00897600">
      <w:pPr>
        <w:pStyle w:val="Standard"/>
        <w:spacing w:line="360" w:lineRule="auto"/>
        <w:jc w:val="center"/>
        <w:rPr>
          <w:rFonts w:eastAsia="Times New Roman" w:cs="Times New Roman"/>
        </w:rPr>
      </w:pPr>
      <w:r w:rsidRPr="004604D1">
        <w:rPr>
          <w:rFonts w:eastAsia="Times New Roman" w:cs="Times New Roman"/>
          <w:b/>
        </w:rPr>
        <w:t>FORMULARZ OFERTOWY</w:t>
      </w:r>
      <w:r w:rsidRPr="004604D1">
        <w:rPr>
          <w:rFonts w:eastAsia="Times New Roman" w:cs="Times New Roman"/>
        </w:rPr>
        <w:t xml:space="preserve"> </w:t>
      </w:r>
    </w:p>
    <w:p w14:paraId="0B39E25A" w14:textId="77777777" w:rsidR="00897600" w:rsidRPr="00897600" w:rsidRDefault="00897600" w:rsidP="00897600">
      <w:pPr>
        <w:pStyle w:val="Standard"/>
        <w:spacing w:line="360" w:lineRule="auto"/>
        <w:jc w:val="center"/>
        <w:rPr>
          <w:rFonts w:eastAsia="Times New Roman" w:cs="Times New Roman"/>
        </w:rPr>
      </w:pPr>
    </w:p>
    <w:p w14:paraId="4AD68C20" w14:textId="1E447079" w:rsidR="006A317D" w:rsidRPr="004604D1" w:rsidRDefault="0099799C" w:rsidP="004604D1">
      <w:pPr>
        <w:jc w:val="both"/>
        <w:rPr>
          <w:rFonts w:cs="Times New Roman"/>
        </w:rPr>
      </w:pPr>
      <w:r w:rsidRPr="004604D1">
        <w:rPr>
          <w:rFonts w:eastAsia="Times New Roman" w:cs="Times New Roman"/>
        </w:rPr>
        <w:t xml:space="preserve">Dotyczy zapytania ofertowego znak </w:t>
      </w:r>
      <w:bookmarkStart w:id="0" w:name="_Hlk107304630"/>
      <w:r w:rsidRPr="004604D1">
        <w:rPr>
          <w:rFonts w:cs="Times New Roman"/>
        </w:rPr>
        <w:t>GK</w:t>
      </w:r>
      <w:bookmarkEnd w:id="0"/>
      <w:r w:rsidR="005659CE">
        <w:rPr>
          <w:rFonts w:cs="Times New Roman"/>
        </w:rPr>
        <w:t>.6810.52.2024.</w:t>
      </w:r>
      <w:r w:rsidR="005659CE" w:rsidRPr="00BE25BD">
        <w:rPr>
          <w:rFonts w:cs="Times New Roman"/>
        </w:rPr>
        <w:t>JB</w:t>
      </w:r>
      <w:r w:rsidRPr="00BE25BD">
        <w:rPr>
          <w:rFonts w:cs="Times New Roman"/>
        </w:rPr>
        <w:t xml:space="preserve"> </w:t>
      </w:r>
      <w:r w:rsidRPr="00BE25BD">
        <w:rPr>
          <w:rFonts w:cs="Times New Roman"/>
          <w:color w:val="FF0000"/>
        </w:rPr>
        <w:t xml:space="preserve">z dnia ………………………….. </w:t>
      </w:r>
      <w:bookmarkStart w:id="1" w:name="_Hlk107304682"/>
      <w:r w:rsidRPr="00BE25BD">
        <w:rPr>
          <w:rFonts w:cs="Times New Roman"/>
          <w:color w:val="FF0000"/>
        </w:rPr>
        <w:t xml:space="preserve"> </w:t>
      </w:r>
      <w:r w:rsidRPr="004604D1">
        <w:rPr>
          <w:rFonts w:cs="Times New Roman"/>
        </w:rPr>
        <w:t xml:space="preserve">na świadczenie usług zarządzania </w:t>
      </w:r>
      <w:bookmarkStart w:id="2" w:name="_Hlk107307830"/>
      <w:r w:rsidRPr="004604D1">
        <w:rPr>
          <w:rFonts w:cs="Times New Roman"/>
        </w:rPr>
        <w:t>w budynkach wspólnot mieszkaniowych</w:t>
      </w:r>
      <w:bookmarkEnd w:id="1"/>
      <w:bookmarkEnd w:id="2"/>
      <w:r w:rsidR="004604D1" w:rsidRPr="004604D1">
        <w:rPr>
          <w:rFonts w:cs="Times New Roman"/>
        </w:rPr>
        <w:t xml:space="preserve">”. </w:t>
      </w:r>
    </w:p>
    <w:p w14:paraId="60AF5663" w14:textId="46AD3FAE" w:rsidR="004604D1" w:rsidRDefault="004604D1" w:rsidP="004604D1">
      <w:pPr>
        <w:jc w:val="both"/>
        <w:rPr>
          <w:rFonts w:cs="Times New Roman"/>
        </w:rPr>
      </w:pPr>
    </w:p>
    <w:p w14:paraId="7F70DDC2" w14:textId="77777777" w:rsidR="00897600" w:rsidRPr="004604D1" w:rsidRDefault="00897600" w:rsidP="004604D1">
      <w:pPr>
        <w:jc w:val="both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6"/>
      </w:tblGrid>
      <w:tr w:rsidR="004604D1" w:rsidRPr="004604D1" w14:paraId="400B51F6" w14:textId="77777777" w:rsidTr="001B40D3">
        <w:tc>
          <w:tcPr>
            <w:tcW w:w="846" w:type="dxa"/>
          </w:tcPr>
          <w:p w14:paraId="1545CAF8" w14:textId="77777777" w:rsidR="004604D1" w:rsidRPr="004604D1" w:rsidRDefault="004604D1" w:rsidP="001B40D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883FF2" w14:textId="77777777" w:rsidR="004604D1" w:rsidRP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Nazwa/ Imię i nazwisko</w:t>
            </w:r>
          </w:p>
        </w:tc>
        <w:tc>
          <w:tcPr>
            <w:tcW w:w="4956" w:type="dxa"/>
          </w:tcPr>
          <w:p w14:paraId="04C43124" w14:textId="77777777" w:rsid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F510" w14:textId="1B04086E" w:rsidR="000F140C" w:rsidRPr="004604D1" w:rsidRDefault="000F140C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1" w:rsidRPr="004604D1" w14:paraId="7C099E59" w14:textId="77777777" w:rsidTr="001B40D3">
        <w:tc>
          <w:tcPr>
            <w:tcW w:w="846" w:type="dxa"/>
          </w:tcPr>
          <w:p w14:paraId="0D541A78" w14:textId="77777777" w:rsidR="004604D1" w:rsidRPr="004604D1" w:rsidRDefault="004604D1" w:rsidP="001B40D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E8827BC" w14:textId="77777777" w:rsidR="004604D1" w:rsidRP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956" w:type="dxa"/>
          </w:tcPr>
          <w:p w14:paraId="4600844F" w14:textId="77777777" w:rsid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55B3" w14:textId="759DE8FF" w:rsidR="000F140C" w:rsidRPr="004604D1" w:rsidRDefault="000F140C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1" w:rsidRPr="004604D1" w14:paraId="5AC14236" w14:textId="77777777" w:rsidTr="001B40D3">
        <w:tc>
          <w:tcPr>
            <w:tcW w:w="846" w:type="dxa"/>
          </w:tcPr>
          <w:p w14:paraId="180CB2F2" w14:textId="77777777" w:rsidR="004604D1" w:rsidRPr="004604D1" w:rsidRDefault="004604D1" w:rsidP="001B40D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3A39B612" w14:textId="77777777" w:rsidR="004604D1" w:rsidRP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4956" w:type="dxa"/>
          </w:tcPr>
          <w:p w14:paraId="715A10B3" w14:textId="77777777" w:rsid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A74E" w14:textId="1CE0A657" w:rsidR="000F140C" w:rsidRPr="004604D1" w:rsidRDefault="000F140C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1" w:rsidRPr="004604D1" w14:paraId="69E835A4" w14:textId="77777777" w:rsidTr="001B40D3">
        <w:tc>
          <w:tcPr>
            <w:tcW w:w="846" w:type="dxa"/>
          </w:tcPr>
          <w:p w14:paraId="4315FA84" w14:textId="77777777" w:rsidR="004604D1" w:rsidRPr="004604D1" w:rsidRDefault="004604D1" w:rsidP="001B40D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D387F2F" w14:textId="77777777" w:rsidR="004604D1" w:rsidRP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956" w:type="dxa"/>
          </w:tcPr>
          <w:p w14:paraId="4C01C73D" w14:textId="77777777" w:rsid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3F0C3" w14:textId="273F8C9A" w:rsidR="000F140C" w:rsidRPr="004604D1" w:rsidRDefault="000F140C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D1" w:rsidRPr="004604D1" w14:paraId="05345E8D" w14:textId="77777777" w:rsidTr="001B40D3">
        <w:tc>
          <w:tcPr>
            <w:tcW w:w="846" w:type="dxa"/>
          </w:tcPr>
          <w:p w14:paraId="0C5EB564" w14:textId="77777777" w:rsidR="004604D1" w:rsidRPr="004604D1" w:rsidRDefault="004604D1" w:rsidP="001B40D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8616484" w14:textId="77777777" w:rsidR="004604D1" w:rsidRP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D1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956" w:type="dxa"/>
          </w:tcPr>
          <w:p w14:paraId="29D25069" w14:textId="77777777" w:rsidR="004604D1" w:rsidRDefault="004604D1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9F5B8" w14:textId="7B453A16" w:rsidR="000F140C" w:rsidRPr="004604D1" w:rsidRDefault="000F140C" w:rsidP="001B40D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A3225" w14:textId="77777777" w:rsidR="00897600" w:rsidRPr="004604D1" w:rsidRDefault="00897600" w:rsidP="004604D1">
      <w:pPr>
        <w:jc w:val="both"/>
        <w:rPr>
          <w:rFonts w:cs="Times New Roman"/>
        </w:rPr>
      </w:pPr>
    </w:p>
    <w:p w14:paraId="29E81B02" w14:textId="2D7F65C5" w:rsidR="006A317D" w:rsidRPr="004604D1" w:rsidRDefault="008D4124" w:rsidP="00897600">
      <w:pPr>
        <w:pStyle w:val="Standard"/>
        <w:spacing w:line="276" w:lineRule="auto"/>
        <w:jc w:val="both"/>
        <w:rPr>
          <w:rFonts w:eastAsia="Times New Roman" w:cs="Times New Roman"/>
        </w:rPr>
      </w:pPr>
      <w:r w:rsidRPr="004604D1">
        <w:rPr>
          <w:rFonts w:eastAsia="Times New Roman" w:cs="Times New Roman"/>
        </w:rPr>
        <w:t>Oferuję następujące  stawki za 1 m</w:t>
      </w:r>
      <w:r w:rsidRPr="004604D1">
        <w:rPr>
          <w:rFonts w:eastAsia="Times New Roman" w:cs="Times New Roman"/>
          <w:vertAlign w:val="superscript"/>
        </w:rPr>
        <w:t>2</w:t>
      </w:r>
      <w:r w:rsidRPr="004604D1">
        <w:rPr>
          <w:rFonts w:eastAsia="Times New Roman" w:cs="Times New Roman"/>
        </w:rPr>
        <w:t xml:space="preserve"> </w:t>
      </w:r>
      <w:r w:rsidR="009A18F1">
        <w:rPr>
          <w:rFonts w:eastAsia="Times New Roman" w:cs="Times New Roman"/>
        </w:rPr>
        <w:t xml:space="preserve">powierzchni </w:t>
      </w:r>
      <w:r w:rsidRPr="004604D1">
        <w:rPr>
          <w:rFonts w:eastAsia="Times New Roman" w:cs="Times New Roman"/>
        </w:rPr>
        <w:t>wykonywania usługi</w:t>
      </w:r>
      <w:r w:rsidR="009A18F1">
        <w:rPr>
          <w:rFonts w:eastAsia="Times New Roman" w:cs="Times New Roman"/>
        </w:rPr>
        <w:t xml:space="preserve"> zarzadzania w budynkach wspólnot mieszkaniowych</w:t>
      </w:r>
      <w:r w:rsidR="004E5C56" w:rsidRPr="004604D1">
        <w:rPr>
          <w:rFonts w:eastAsia="Times New Roman" w:cs="Times New Roman"/>
        </w:rPr>
        <w:t>:</w:t>
      </w:r>
    </w:p>
    <w:p w14:paraId="28650749" w14:textId="1E5CD490" w:rsidR="00CF54D0" w:rsidRPr="004604D1" w:rsidRDefault="004E5C56" w:rsidP="00897600">
      <w:pPr>
        <w:autoSpaceDE w:val="0"/>
        <w:spacing w:line="276" w:lineRule="auto"/>
        <w:jc w:val="both"/>
        <w:rPr>
          <w:rFonts w:eastAsia="Times New Roman" w:cs="Times New Roman"/>
        </w:rPr>
      </w:pPr>
      <w:r w:rsidRPr="004604D1">
        <w:rPr>
          <w:rFonts w:eastAsia="Times New Roman" w:cs="Times New Roman"/>
        </w:rPr>
        <w:t xml:space="preserve">A. </w:t>
      </w:r>
      <w:r w:rsidR="00CF54D0" w:rsidRPr="004604D1">
        <w:rPr>
          <w:rFonts w:eastAsia="Times New Roman" w:cs="Times New Roman"/>
        </w:rPr>
        <w:t>Lubicz Górny ul. Boczna 6 – stawka</w:t>
      </w:r>
      <w:r w:rsidR="009A18F1">
        <w:rPr>
          <w:rFonts w:eastAsia="Times New Roman" w:cs="Times New Roman"/>
        </w:rPr>
        <w:t xml:space="preserve"> </w:t>
      </w:r>
      <w:r w:rsidR="00CF54D0" w:rsidRPr="004604D1">
        <w:rPr>
          <w:rFonts w:eastAsia="Times New Roman" w:cs="Times New Roman"/>
        </w:rPr>
        <w:t>za 1m</w:t>
      </w:r>
      <w:r w:rsidR="00CF54D0" w:rsidRPr="004604D1">
        <w:rPr>
          <w:rFonts w:eastAsia="Times New Roman" w:cs="Times New Roman"/>
          <w:vertAlign w:val="superscript"/>
        </w:rPr>
        <w:t>2</w:t>
      </w:r>
      <w:r w:rsidR="00CF54D0" w:rsidRPr="004604D1">
        <w:rPr>
          <w:rFonts w:eastAsia="Times New Roman" w:cs="Times New Roman"/>
        </w:rPr>
        <w:t xml:space="preserve"> powierzchni miesięcznie zł brutto - …………………………………………………………………………………..</w:t>
      </w:r>
    </w:p>
    <w:p w14:paraId="7CA81ED4" w14:textId="3008037D" w:rsidR="00CF54D0" w:rsidRPr="004604D1" w:rsidRDefault="00CF54D0" w:rsidP="009A18F1">
      <w:pPr>
        <w:tabs>
          <w:tab w:val="left" w:pos="284"/>
        </w:tabs>
        <w:autoSpaceDE w:val="0"/>
        <w:spacing w:line="276" w:lineRule="auto"/>
        <w:jc w:val="both"/>
        <w:rPr>
          <w:rFonts w:eastAsia="Times New Roman" w:cs="Times New Roman"/>
        </w:rPr>
      </w:pPr>
      <w:r w:rsidRPr="004604D1">
        <w:rPr>
          <w:rFonts w:eastAsia="Times New Roman" w:cs="Times New Roman"/>
        </w:rPr>
        <w:t>B. Lubicz Górny ul. Lipnowska</w:t>
      </w:r>
      <w:r w:rsidR="00D5237D">
        <w:rPr>
          <w:rFonts w:eastAsia="Times New Roman" w:cs="Times New Roman"/>
        </w:rPr>
        <w:t xml:space="preserve"> </w:t>
      </w:r>
      <w:r w:rsidRPr="004604D1">
        <w:rPr>
          <w:rFonts w:eastAsia="Times New Roman" w:cs="Times New Roman"/>
        </w:rPr>
        <w:t>51</w:t>
      </w:r>
      <w:r w:rsidR="00D5237D">
        <w:rPr>
          <w:rFonts w:eastAsia="Times New Roman" w:cs="Times New Roman"/>
        </w:rPr>
        <w:t xml:space="preserve"> </w:t>
      </w:r>
      <w:r w:rsidRPr="004604D1">
        <w:rPr>
          <w:rFonts w:eastAsia="Times New Roman" w:cs="Times New Roman"/>
        </w:rPr>
        <w:t>– stawka za 1m</w:t>
      </w:r>
      <w:r w:rsidRPr="004604D1">
        <w:rPr>
          <w:rFonts w:eastAsia="Times New Roman" w:cs="Times New Roman"/>
          <w:vertAlign w:val="superscript"/>
        </w:rPr>
        <w:t>2</w:t>
      </w:r>
      <w:r w:rsidRPr="004604D1">
        <w:rPr>
          <w:rFonts w:eastAsia="Times New Roman" w:cs="Times New Roman"/>
        </w:rPr>
        <w:t xml:space="preserve"> powierzchni miesięcznie zł brutto - …………………………………………………………………………………..</w:t>
      </w:r>
    </w:p>
    <w:p w14:paraId="68C99375" w14:textId="1C8EA804" w:rsidR="00CF54D0" w:rsidRPr="004604D1" w:rsidRDefault="00CF54D0" w:rsidP="009A18F1">
      <w:pPr>
        <w:autoSpaceDE w:val="0"/>
        <w:spacing w:line="276" w:lineRule="auto"/>
        <w:jc w:val="both"/>
        <w:rPr>
          <w:rFonts w:eastAsia="Times New Roman" w:cs="Times New Roman"/>
        </w:rPr>
      </w:pPr>
      <w:r w:rsidRPr="004604D1">
        <w:rPr>
          <w:rFonts w:eastAsia="Times New Roman" w:cs="Times New Roman"/>
        </w:rPr>
        <w:t>C. Lubicz Dolny ul. Dworcowa 29 – stawka za 1m</w:t>
      </w:r>
      <w:r w:rsidRPr="004604D1">
        <w:rPr>
          <w:rFonts w:eastAsia="Times New Roman" w:cs="Times New Roman"/>
          <w:vertAlign w:val="superscript"/>
        </w:rPr>
        <w:t>2</w:t>
      </w:r>
      <w:r w:rsidRPr="004604D1">
        <w:rPr>
          <w:rFonts w:eastAsia="Times New Roman" w:cs="Times New Roman"/>
        </w:rPr>
        <w:t xml:space="preserve"> powierzchni miesięcznie zł brutto - …………………………………………………………………………………..</w:t>
      </w:r>
    </w:p>
    <w:p w14:paraId="782BED50" w14:textId="0E536776" w:rsidR="00CF54D0" w:rsidRDefault="00CF54D0" w:rsidP="009A18F1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4D1">
        <w:rPr>
          <w:rFonts w:ascii="Times New Roman" w:eastAsia="Times New Roman" w:hAnsi="Times New Roman" w:cs="Times New Roman"/>
          <w:sz w:val="24"/>
          <w:szCs w:val="24"/>
        </w:rPr>
        <w:t>Lubicz Dolny ul.  Dworcowa 44 – stawka za 1m</w:t>
      </w:r>
      <w:r w:rsidRPr="004604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604D1">
        <w:rPr>
          <w:rFonts w:ascii="Times New Roman" w:eastAsia="Times New Roman" w:hAnsi="Times New Roman" w:cs="Times New Roman"/>
          <w:sz w:val="24"/>
          <w:szCs w:val="24"/>
        </w:rPr>
        <w:t xml:space="preserve"> powierzchni miesięcznie zł brutto</w:t>
      </w:r>
      <w:r w:rsidR="009A18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4604D1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…………………………………………………………………………………..</w:t>
      </w:r>
      <w:r w:rsidR="002B4AC4">
        <w:rPr>
          <w:rFonts w:ascii="Times New Roman" w:eastAsia="Times New Roman" w:hAnsi="Times New Roman" w:cs="Times New Roman"/>
          <w:sz w:val="24"/>
          <w:szCs w:val="24"/>
        </w:rPr>
        <w:t xml:space="preserve">, tj. </w:t>
      </w:r>
    </w:p>
    <w:p w14:paraId="6593A985" w14:textId="77777777" w:rsidR="002B4AC4" w:rsidRDefault="002B4AC4" w:rsidP="002B4AC4">
      <w:pPr>
        <w:tabs>
          <w:tab w:val="left" w:pos="284"/>
        </w:tabs>
        <w:autoSpaceDE w:val="0"/>
        <w:spacing w:line="276" w:lineRule="auto"/>
        <w:jc w:val="both"/>
        <w:rPr>
          <w:rFonts w:eastAsia="Times New Roman" w:cs="Times New Roman"/>
        </w:rPr>
      </w:pPr>
    </w:p>
    <w:p w14:paraId="7E5E58CC" w14:textId="3F7D3365" w:rsidR="002B4AC4" w:rsidRPr="002B4AC4" w:rsidRDefault="002B4AC4" w:rsidP="002B4AC4">
      <w:pPr>
        <w:tabs>
          <w:tab w:val="left" w:pos="284"/>
        </w:tabs>
        <w:autoSpaceDE w:val="0"/>
        <w:spacing w:line="276" w:lineRule="auto"/>
        <w:jc w:val="both"/>
        <w:rPr>
          <w:rFonts w:eastAsia="Times New Roman" w:cs="Times New Roman"/>
          <w:color w:val="FF0000"/>
        </w:rPr>
      </w:pPr>
      <w:r w:rsidRPr="002B4AC4">
        <w:rPr>
          <w:rFonts w:eastAsia="Times New Roman" w:cs="Times New Roman"/>
          <w:color w:val="FF0000"/>
        </w:rPr>
        <w:t>[</w:t>
      </w:r>
      <w:r>
        <w:rPr>
          <w:rFonts w:eastAsia="Times New Roman" w:cs="Times New Roman"/>
          <w:color w:val="FF0000"/>
        </w:rPr>
        <w:t xml:space="preserve">UWAGA! </w:t>
      </w:r>
      <w:r w:rsidRPr="002B4AC4">
        <w:rPr>
          <w:rFonts w:eastAsia="Times New Roman" w:cs="Times New Roman"/>
          <w:color w:val="FF0000"/>
        </w:rPr>
        <w:t xml:space="preserve">Zamawiający w celu porównania ofert zsumuje </w:t>
      </w:r>
      <w:r>
        <w:rPr>
          <w:rFonts w:eastAsia="Times New Roman" w:cs="Times New Roman"/>
          <w:color w:val="FF0000"/>
        </w:rPr>
        <w:t xml:space="preserve">wymienionej wyżej </w:t>
      </w:r>
      <w:r w:rsidRPr="002B4AC4">
        <w:rPr>
          <w:rFonts w:eastAsia="Times New Roman" w:cs="Times New Roman"/>
          <w:color w:val="FF0000"/>
        </w:rPr>
        <w:t xml:space="preserve">pozycje A-D i porówna tak wyliczoną cenę za realizację zamówienia]. </w:t>
      </w:r>
    </w:p>
    <w:p w14:paraId="770EA31E" w14:textId="77777777" w:rsidR="002B4AC4" w:rsidRDefault="002B4AC4" w:rsidP="002B4AC4">
      <w:pPr>
        <w:tabs>
          <w:tab w:val="left" w:pos="284"/>
        </w:tabs>
        <w:autoSpaceDE w:val="0"/>
        <w:spacing w:line="276" w:lineRule="auto"/>
        <w:jc w:val="both"/>
        <w:rPr>
          <w:rFonts w:eastAsia="Times New Roman" w:cs="Times New Roman"/>
        </w:rPr>
      </w:pPr>
    </w:p>
    <w:p w14:paraId="02017ED5" w14:textId="2BD2411F" w:rsidR="004604D1" w:rsidRPr="009A18F1" w:rsidRDefault="004604D1" w:rsidP="004604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>Oświadczamy, że:</w:t>
      </w:r>
    </w:p>
    <w:p w14:paraId="0E6B6455" w14:textId="37C91B2C" w:rsidR="004604D1" w:rsidRPr="009A18F1" w:rsidRDefault="004604D1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 xml:space="preserve">Oferowana cena jest ceną </w:t>
      </w:r>
      <w:r w:rsidRPr="009A18F1">
        <w:rPr>
          <w:rFonts w:ascii="Times New Roman" w:eastAsia="Times New Roman" w:hAnsi="Times New Roman" w:cs="Times New Roman"/>
          <w:sz w:val="24"/>
          <w:szCs w:val="24"/>
        </w:rPr>
        <w:t>za 1m</w:t>
      </w:r>
      <w:r w:rsidRPr="009A18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18F1">
        <w:rPr>
          <w:rFonts w:ascii="Times New Roman" w:eastAsia="Times New Roman" w:hAnsi="Times New Roman" w:cs="Times New Roman"/>
          <w:sz w:val="24"/>
          <w:szCs w:val="24"/>
        </w:rPr>
        <w:t xml:space="preserve"> powierzchni miesięcznie</w:t>
      </w:r>
      <w:r w:rsidRPr="009A18F1">
        <w:rPr>
          <w:rFonts w:ascii="Times New Roman" w:hAnsi="Times New Roman" w:cs="Times New Roman"/>
          <w:sz w:val="24"/>
          <w:szCs w:val="24"/>
        </w:rPr>
        <w:t xml:space="preserve"> za wykonanie </w:t>
      </w:r>
      <w:r w:rsidR="009A18F1" w:rsidRPr="009A18F1">
        <w:rPr>
          <w:rFonts w:ascii="Times New Roman" w:hAnsi="Times New Roman" w:cs="Times New Roman"/>
          <w:sz w:val="24"/>
          <w:szCs w:val="24"/>
        </w:rPr>
        <w:t xml:space="preserve">usługi zarządzania </w:t>
      </w:r>
      <w:r w:rsidR="009A18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18F1" w:rsidRPr="009A18F1">
        <w:rPr>
          <w:rFonts w:ascii="Times New Roman" w:eastAsia="Times New Roman" w:hAnsi="Times New Roman" w:cs="Times New Roman"/>
          <w:sz w:val="24"/>
          <w:szCs w:val="24"/>
        </w:rPr>
        <w:t>w budynkach wspólnot mieszkaniowych</w:t>
      </w:r>
      <w:r w:rsidRPr="009A18F1">
        <w:rPr>
          <w:rFonts w:ascii="Times New Roman" w:hAnsi="Times New Roman" w:cs="Times New Roman"/>
          <w:sz w:val="24"/>
          <w:szCs w:val="24"/>
        </w:rPr>
        <w:t xml:space="preserve"> i uwzględnia wszystkie koszty niezbędne do jego prawidłowej realizacji.</w:t>
      </w:r>
    </w:p>
    <w:p w14:paraId="48F4D823" w14:textId="77777777" w:rsidR="004604D1" w:rsidRPr="009A18F1" w:rsidRDefault="004604D1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 xml:space="preserve"> Na powyższą cenę ofertową składają się: cena netto + należny podatek od towarów </w:t>
      </w:r>
      <w:r w:rsidRPr="009A18F1">
        <w:rPr>
          <w:rFonts w:ascii="Times New Roman" w:hAnsi="Times New Roman" w:cs="Times New Roman"/>
          <w:sz w:val="24"/>
          <w:szCs w:val="24"/>
        </w:rPr>
        <w:br/>
        <w:t>i usług VAT.</w:t>
      </w:r>
    </w:p>
    <w:p w14:paraId="74149D97" w14:textId="2FBDE331" w:rsidR="004604D1" w:rsidRPr="009A18F1" w:rsidRDefault="004604D1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 xml:space="preserve"> Przedmiot zamówienia zrealizuję w terminie od dnia 01.08.202</w:t>
      </w:r>
      <w:r w:rsidR="00CE12A0">
        <w:rPr>
          <w:rFonts w:ascii="Times New Roman" w:hAnsi="Times New Roman" w:cs="Times New Roman"/>
          <w:sz w:val="24"/>
          <w:szCs w:val="24"/>
        </w:rPr>
        <w:t>4</w:t>
      </w:r>
      <w:r w:rsidR="005659CE">
        <w:rPr>
          <w:rFonts w:ascii="Times New Roman" w:hAnsi="Times New Roman" w:cs="Times New Roman"/>
          <w:sz w:val="24"/>
          <w:szCs w:val="24"/>
        </w:rPr>
        <w:t xml:space="preserve"> </w:t>
      </w:r>
      <w:r w:rsidRPr="009A18F1">
        <w:rPr>
          <w:rFonts w:ascii="Times New Roman" w:hAnsi="Times New Roman" w:cs="Times New Roman"/>
          <w:sz w:val="24"/>
          <w:szCs w:val="24"/>
        </w:rPr>
        <w:t xml:space="preserve">r. do dnia </w:t>
      </w:r>
      <w:r w:rsidRPr="00F84C0F">
        <w:rPr>
          <w:rFonts w:ascii="Times New Roman" w:hAnsi="Times New Roman" w:cs="Times New Roman"/>
          <w:sz w:val="24"/>
          <w:szCs w:val="24"/>
        </w:rPr>
        <w:t>31.07.202</w:t>
      </w:r>
      <w:r w:rsidR="005659CE">
        <w:rPr>
          <w:rFonts w:ascii="Times New Roman" w:hAnsi="Times New Roman" w:cs="Times New Roman"/>
          <w:sz w:val="24"/>
          <w:szCs w:val="24"/>
        </w:rPr>
        <w:t xml:space="preserve">6 </w:t>
      </w:r>
      <w:r w:rsidRPr="00F84C0F">
        <w:rPr>
          <w:rFonts w:ascii="Times New Roman" w:hAnsi="Times New Roman" w:cs="Times New Roman"/>
          <w:sz w:val="24"/>
          <w:szCs w:val="24"/>
        </w:rPr>
        <w:t>r.</w:t>
      </w:r>
    </w:p>
    <w:p w14:paraId="55EE92C1" w14:textId="77777777" w:rsidR="004604D1" w:rsidRPr="009A18F1" w:rsidRDefault="004604D1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 xml:space="preserve"> Zapoznałem się z opisem przedmiotu zamówienia i nie wnoszę do niego zastrzeżeń. </w:t>
      </w:r>
    </w:p>
    <w:p w14:paraId="3C80DB58" w14:textId="77777777" w:rsidR="004604D1" w:rsidRPr="009A18F1" w:rsidRDefault="004604D1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 xml:space="preserve">W razie wybrania mojej oferty zobowiązuję się do realizacji zamówienia na określonych przez Zamawiającego warunkach. </w:t>
      </w:r>
    </w:p>
    <w:p w14:paraId="411B9EB1" w14:textId="77777777" w:rsidR="00897600" w:rsidRPr="009A18F1" w:rsidRDefault="00897600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 xml:space="preserve">Uważam się za związanego niniejszą ofertą przez okres 30 dni od daty upływu terminu składania ofert; </w:t>
      </w:r>
    </w:p>
    <w:p w14:paraId="5BA3C7A3" w14:textId="77777777" w:rsidR="00897600" w:rsidRPr="009A18F1" w:rsidRDefault="00897600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t xml:space="preserve">Gwarantuję wykonanie całości niniejszego zamówienia zgodnie z treścią zapytania ofertowego oraz obowiązującym prawem. </w:t>
      </w:r>
    </w:p>
    <w:p w14:paraId="352EA22A" w14:textId="77777777" w:rsidR="00897600" w:rsidRPr="009A18F1" w:rsidRDefault="00897600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8F1">
        <w:rPr>
          <w:rFonts w:ascii="Times New Roman" w:hAnsi="Times New Roman" w:cs="Times New Roman"/>
          <w:sz w:val="24"/>
          <w:szCs w:val="24"/>
        </w:rPr>
        <w:lastRenderedPageBreak/>
        <w:t xml:space="preserve">Posiadam uprawnienia do wykonywania określonej działalności lub czynności, jeżeli ustawa nakłada obowiązek posiadania takich uprawnień. </w:t>
      </w:r>
    </w:p>
    <w:p w14:paraId="590FF8F4" w14:textId="77777777" w:rsidR="00897600" w:rsidRDefault="00897600" w:rsidP="00897600">
      <w:pPr>
        <w:pStyle w:val="Bezodstpw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 Posiadam niezbędną wiedzę i doświadczenie</w:t>
      </w:r>
      <w:r>
        <w:rPr>
          <w:rFonts w:ascii="Times New Roman" w:hAnsi="Times New Roman" w:cs="Times New Roman"/>
          <w:sz w:val="24"/>
          <w:szCs w:val="24"/>
        </w:rPr>
        <w:t xml:space="preserve"> zawodowe.</w:t>
      </w:r>
    </w:p>
    <w:p w14:paraId="54CE7E5C" w14:textId="77777777" w:rsidR="00897600" w:rsidRDefault="00897600" w:rsidP="00897600">
      <w:pPr>
        <w:pStyle w:val="Bezodstpw"/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Dysponuję odpowiednim potencjałem technicznym oraz osobami zdolnymi do wykonywania zamówienia. </w:t>
      </w:r>
    </w:p>
    <w:p w14:paraId="10D26179" w14:textId="77777777" w:rsidR="00897600" w:rsidRDefault="00897600" w:rsidP="00897600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Znajduję się w sytuacji ekonomicznej i finansowej zapewniającej wykonanie zamówienia. </w:t>
      </w:r>
    </w:p>
    <w:p w14:paraId="45109F44" w14:textId="18A55FCE" w:rsidR="00C50640" w:rsidRDefault="00C50640" w:rsidP="00C50640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0EF4">
        <w:rPr>
          <w:rFonts w:ascii="Times New Roman" w:hAnsi="Times New Roman" w:cs="Times New Roman"/>
          <w:sz w:val="24"/>
          <w:szCs w:val="24"/>
        </w:rPr>
        <w:t>Nie podlegam wykluczeniu z postępowania na podstawie okoliczności okreslonych w art. 7 ust. 1 ustawy z dnia 13 kwietnia 2022 r. o szczególnych rozwiązaniach w zakresie przeciwdziałania wspieraniu agresji na Ukrainę oraz służących ochronie bezpieczeństwa narodowego (Dz. U. 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20E75" w14:textId="77777777" w:rsidR="00897600" w:rsidRDefault="00897600" w:rsidP="00C50640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 razie wybrania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D90329">
        <w:rPr>
          <w:rFonts w:ascii="Times New Roman" w:hAnsi="Times New Roman" w:cs="Times New Roman"/>
          <w:sz w:val="24"/>
          <w:szCs w:val="24"/>
        </w:rPr>
        <w:t xml:space="preserve"> oferty zobowiązuj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90329">
        <w:rPr>
          <w:rFonts w:ascii="Times New Roman" w:hAnsi="Times New Roman" w:cs="Times New Roman"/>
          <w:sz w:val="24"/>
          <w:szCs w:val="24"/>
        </w:rPr>
        <w:t>się do podpisania umowy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sz w:val="24"/>
          <w:szCs w:val="24"/>
        </w:rPr>
        <w:br/>
        <w:t>z załączonym projektem.</w:t>
      </w:r>
    </w:p>
    <w:p w14:paraId="6E21A4D9" w14:textId="77777777" w:rsidR="00897600" w:rsidRDefault="00897600" w:rsidP="00C50640">
      <w:pPr>
        <w:pStyle w:val="Bezodstpw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Wyrażam zgodę na warunki płatności określone w zapytaniu ofertowym. </w:t>
      </w:r>
    </w:p>
    <w:p w14:paraId="31F85EE2" w14:textId="6D34E158" w:rsidR="004604D1" w:rsidRDefault="004604D1" w:rsidP="00897600">
      <w:pPr>
        <w:pStyle w:val="Standard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</w:p>
    <w:p w14:paraId="25313E6F" w14:textId="77777777" w:rsidR="004604D1" w:rsidRDefault="004604D1" w:rsidP="00BD0B84">
      <w:pPr>
        <w:pStyle w:val="Standard"/>
        <w:spacing w:line="360" w:lineRule="auto"/>
        <w:jc w:val="both"/>
        <w:rPr>
          <w:rFonts w:ascii="Century Gothic" w:eastAsia="Times New Roman" w:hAnsi="Century Gothic" w:cs="Times New Roman"/>
          <w:sz w:val="22"/>
          <w:szCs w:val="22"/>
        </w:rPr>
      </w:pPr>
    </w:p>
    <w:p w14:paraId="71BC0C2A" w14:textId="77777777" w:rsidR="0005347D" w:rsidRDefault="0005347D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EB7149D" w14:textId="77777777" w:rsidR="00897600" w:rsidRDefault="00897600" w:rsidP="0089760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...................................................., dnia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0329">
        <w:rPr>
          <w:rFonts w:ascii="Times New Roman" w:hAnsi="Times New Roman" w:cs="Times New Roman"/>
          <w:sz w:val="24"/>
          <w:szCs w:val="24"/>
        </w:rPr>
        <w:t xml:space="preserve">....................... 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09E864E" w14:textId="77777777" w:rsidR="00897600" w:rsidRDefault="00897600" w:rsidP="00897600">
      <w:pPr>
        <w:pStyle w:val="Bezodstpw"/>
        <w:spacing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 xml:space="preserve">podpis osoby upoważnionej do składania oświadczenia woli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</w:t>
      </w:r>
      <w:r w:rsidRPr="00EF77D2">
        <w:rPr>
          <w:rFonts w:ascii="Times New Roman" w:hAnsi="Times New Roman" w:cs="Times New Roman"/>
          <w:sz w:val="16"/>
          <w:szCs w:val="16"/>
        </w:rPr>
        <w:t>w imieniu wykonawcy w zamówieniach publicznych</w:t>
      </w:r>
    </w:p>
    <w:p w14:paraId="4180A3FE" w14:textId="6C5CAF68" w:rsidR="006A317D" w:rsidRDefault="006A317D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3AC22264" w14:textId="44AE28AD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85B4039" w14:textId="0FBBC093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30D7702A" w14:textId="53F6CDE7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3E45FE2B" w14:textId="1E349D0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377D99F" w14:textId="07E493B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7028221" w14:textId="664718DB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09186D7" w14:textId="79EEB48D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5918C3E" w14:textId="4BBE0CA6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4F82C3F" w14:textId="4FC654F6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06B646AD" w14:textId="19C1FE24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423F73C2" w14:textId="1748BAA9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C2DAF6C" w14:textId="5FAFADC1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1A9B80D" w14:textId="1706BCFE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88D0FE5" w14:textId="56A7CA2A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E037E67" w14:textId="67152AC1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32161956" w14:textId="14D6CF5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0FDBE617" w14:textId="0216B269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3BC72682" w14:textId="621D2431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130249EA" w14:textId="59DA4EE1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2710E269" w14:textId="4DCA935C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F84199E" w14:textId="39D7C38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2573DE24" w14:textId="691DE058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3A3484EF" w14:textId="0BDC8D0F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271C2FD3" w14:textId="7F636E0A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24818546" w14:textId="17E289DA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8CF253E" w14:textId="6DD4AC7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12E83AA1" w14:textId="721DE25D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F820C9B" w14:textId="3B2A9C35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CB76781" w14:textId="530AC04A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E7FBD9C" w14:textId="6599E4A2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BE50852" w14:textId="7C7D1A16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65EB833" w14:textId="5ACD6041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13F294C1" w14:textId="5C415C3F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27CB633" w14:textId="1566B026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1F8071AE" w14:textId="1D95EBD1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1B846EF8" w14:textId="42A1E2DB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788BF54" w14:textId="3420D634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AC656D0" w14:textId="55FD662B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5455C28" w14:textId="00ED50E3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2B44CCBD" w14:textId="096F31F3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09DBFA9B" w14:textId="5729B46E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5FBD748" w14:textId="597EDC4B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2D5FBE4" w14:textId="162D4115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12681CB" w14:textId="1D4E274F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A46BE04" w14:textId="66F481C2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4D22D54E" w14:textId="4C5DE568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493698FA" w14:textId="4E9792A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27E0DBDE" w14:textId="785FA205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07D799DF" w14:textId="7536C3D2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510337E3" w14:textId="0383EF3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77BB13E" w14:textId="5F4B8930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6FDAE567" w14:textId="3B9FA0FF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75F024C9" w14:textId="18C01E2B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1D5227DF" w14:textId="73D05E17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1BB68E85" w14:textId="45864907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4BAC5AAC" w14:textId="2E1F5D1D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3976DCE3" w14:textId="2004D2C6" w:rsidR="00CF65E8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p w14:paraId="2639B7C3" w14:textId="77777777" w:rsidR="00CF65E8" w:rsidRDefault="00CF65E8" w:rsidP="00CF65E8">
      <w:pPr>
        <w:pStyle w:val="Akapitzlist"/>
        <w:autoSpaceDE w:val="0"/>
        <w:autoSpaceDN w:val="0"/>
        <w:adjustRightInd w:val="0"/>
        <w:ind w:left="0"/>
        <w:jc w:val="center"/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3" w:name="_Hlk515824870"/>
      <w:r>
        <w:rPr>
          <w:rFonts w:ascii="Calibri Light" w:eastAsia="Times New Roman" w:hAnsi="Calibri Light" w:cs="Calibri Light"/>
          <w:bCs/>
          <w:color w:val="1F386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Lubicz </w:t>
      </w:r>
    </w:p>
    <w:bookmarkEnd w:id="3"/>
    <w:p w14:paraId="0F4B8630" w14:textId="77777777" w:rsidR="00CF65E8" w:rsidRDefault="00CF65E8" w:rsidP="00CF65E8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14:paraId="5F67AAD0" w14:textId="77777777" w:rsidR="00CF65E8" w:rsidRDefault="00CF65E8" w:rsidP="00CF65E8">
      <w:pPr>
        <w:spacing w:after="60" w:line="20" w:lineRule="atLeast"/>
        <w:jc w:val="both"/>
        <w:outlineLvl w:val="0"/>
        <w:rPr>
          <w:rFonts w:asciiTheme="majorHAnsi" w:hAnsiTheme="majorHAnsi" w:cstheme="majorHAnsi"/>
          <w:sz w:val="18"/>
          <w:szCs w:val="18"/>
        </w:rPr>
      </w:pPr>
      <w:r w:rsidRPr="009A015E">
        <w:rPr>
          <w:rFonts w:asciiTheme="majorHAnsi" w:hAnsiTheme="majorHAnsi" w:cstheme="majorHAnsi"/>
          <w:sz w:val="18"/>
          <w:szCs w:val="18"/>
        </w:rPr>
        <w:t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</w:t>
      </w:r>
      <w:r>
        <w:rPr>
          <w:rFonts w:asciiTheme="majorHAnsi" w:hAnsiTheme="majorHAnsi" w:cstheme="majorHAnsi"/>
          <w:sz w:val="18"/>
          <w:szCs w:val="18"/>
        </w:rPr>
        <w:t xml:space="preserve">, zwanym dalej RODO,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przekazujemy kluczowe informacje </w:t>
      </w:r>
      <w:r>
        <w:rPr>
          <w:rFonts w:asciiTheme="majorHAnsi" w:hAnsiTheme="majorHAnsi" w:cstheme="majorHAnsi"/>
          <w:sz w:val="18"/>
          <w:szCs w:val="18"/>
        </w:rPr>
        <w:t xml:space="preserve">dotyczące </w:t>
      </w:r>
      <w:r w:rsidRPr="009A015E">
        <w:rPr>
          <w:rFonts w:asciiTheme="majorHAnsi" w:hAnsiTheme="majorHAnsi" w:cstheme="majorHAnsi"/>
          <w:sz w:val="18"/>
          <w:szCs w:val="18"/>
        </w:rPr>
        <w:t xml:space="preserve">przetwarzania danych osobowych.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F65E8" w:rsidRPr="002243FF" w14:paraId="173FF319" w14:textId="77777777" w:rsidTr="00EA26A0">
        <w:tc>
          <w:tcPr>
            <w:tcW w:w="2122" w:type="dxa"/>
          </w:tcPr>
          <w:p w14:paraId="2710E36D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Administrator danych osobowych </w:t>
            </w:r>
          </w:p>
        </w:tc>
        <w:tc>
          <w:tcPr>
            <w:tcW w:w="6940" w:type="dxa"/>
          </w:tcPr>
          <w:p w14:paraId="4DF19BB9" w14:textId="77777777" w:rsidR="00CF65E8" w:rsidRDefault="00CF65E8" w:rsidP="00EA26A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Administratorem Twoich danych osobowych jest Gmin</w:t>
            </w:r>
            <w:r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</w:t>
            </w:r>
            <w:r w:rsidRPr="002243FF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 xml:space="preserve"> Lubicz, adres: ul. Toruńska 21, 87-162 Lubicz.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8EFDADA" w14:textId="77777777" w:rsidR="00CF65E8" w:rsidRPr="008555C2" w:rsidRDefault="00CF65E8" w:rsidP="00EA26A0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8555C2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Z administratorem możesz się skontaktować:</w:t>
            </w:r>
          </w:p>
          <w:p w14:paraId="34ABC473" w14:textId="77777777" w:rsidR="00CF65E8" w:rsidRPr="008555C2" w:rsidRDefault="00CF65E8" w:rsidP="00CF65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>tradycyjną pocztą pod adresem: Urząd Gminy Lubicz, ul. Toruńska 21, 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C9C2ECB" w14:textId="77777777" w:rsidR="00CF65E8" w:rsidRPr="00324649" w:rsidRDefault="00CF65E8" w:rsidP="00CF65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sz w:val="18"/>
                <w:szCs w:val="18"/>
              </w:rPr>
              <w:t xml:space="preserve">przez Elektroniczną Platformę Usług Administracji Publicznej dostępną na stronie: </w:t>
            </w:r>
            <w:hyperlink r:id="rId7" w:history="1">
              <w:r w:rsidRPr="004C01CB">
                <w:rPr>
                  <w:rStyle w:val="Hipercze"/>
                  <w:rFonts w:ascii="Calibri Light" w:eastAsia="Calibri" w:hAnsi="Calibri Light" w:cs="Calibri Light"/>
                  <w:sz w:val="18"/>
                  <w:szCs w:val="18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</w:rPr>
              <w:t>;</w:t>
            </w:r>
          </w:p>
          <w:p w14:paraId="4EBBF25E" w14:textId="77777777" w:rsidR="00CF65E8" w:rsidRDefault="00CF65E8" w:rsidP="00CF65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555C2">
              <w:rPr>
                <w:rFonts w:asciiTheme="majorHAnsi" w:hAnsiTheme="majorHAnsi" w:cstheme="majorHAnsi"/>
                <w:sz w:val="18"/>
                <w:szCs w:val="18"/>
              </w:rPr>
              <w:t xml:space="preserve">poprzez e-mail: </w:t>
            </w: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info@lubicz.pl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1B4DEB13" w14:textId="77777777" w:rsidR="00CF65E8" w:rsidRPr="00706969" w:rsidRDefault="00CF65E8" w:rsidP="00CF65E8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6969">
              <w:rPr>
                <w:rFonts w:asciiTheme="majorHAnsi" w:hAnsiTheme="majorHAnsi" w:cstheme="majorHAnsi"/>
                <w:sz w:val="18"/>
                <w:szCs w:val="18"/>
              </w:rPr>
              <w:t>telefonicznie: 56 621 21 00.</w:t>
            </w:r>
          </w:p>
        </w:tc>
      </w:tr>
      <w:tr w:rsidR="00CF65E8" w:rsidRPr="002243FF" w14:paraId="7B0E24A0" w14:textId="77777777" w:rsidTr="00EA26A0">
        <w:tc>
          <w:tcPr>
            <w:tcW w:w="2122" w:type="dxa"/>
          </w:tcPr>
          <w:p w14:paraId="0B5DCC98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prowadzeniem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danych osobowych </w:t>
            </w:r>
          </w:p>
        </w:tc>
        <w:tc>
          <w:tcPr>
            <w:tcW w:w="6940" w:type="dxa"/>
          </w:tcPr>
          <w:p w14:paraId="287E93C6" w14:textId="77777777" w:rsidR="00CF65E8" w:rsidRPr="002243FF" w:rsidRDefault="00CF65E8" w:rsidP="00EA26A0">
            <w:pPr>
              <w:spacing w:line="259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Współadministratorem danych osobowych jest:</w:t>
            </w:r>
          </w:p>
          <w:p w14:paraId="1AF7E162" w14:textId="77777777" w:rsidR="00CF65E8" w:rsidRPr="00B64776" w:rsidRDefault="00CF65E8" w:rsidP="00CF65E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Urząd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28E26E6" w14:textId="77777777" w:rsidR="00CF65E8" w:rsidRPr="00B64776" w:rsidRDefault="00CF65E8" w:rsidP="00CF65E8">
            <w:pPr>
              <w:pStyle w:val="Akapitzlist"/>
              <w:numPr>
                <w:ilvl w:val="0"/>
                <w:numId w:val="6"/>
              </w:numPr>
              <w:spacing w:after="6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Wójt 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>Gmin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 Lubicz, </w:t>
            </w:r>
            <w:r w:rsidRPr="00B64776">
              <w:rPr>
                <w:rFonts w:ascii="Calibri Light" w:eastAsia="Times New Roman" w:hAnsi="Calibri Light" w:cs="Calibri Light"/>
                <w:bCs/>
                <w:kern w:val="36"/>
                <w:sz w:val="18"/>
                <w:szCs w:val="18"/>
                <w:lang w:eastAsia="pl-PL"/>
              </w:rPr>
              <w:t>adres: ul. Toruńska 21, 87-162 Lubicz</w:t>
            </w:r>
            <w:r w:rsidRPr="00B6477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1277052C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4" w:name="_Hlk18268258"/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Współadministratorzy stanowią aparat pomocniczy do wykonywania zadań własnych Gminy Lubicz, określonych w ustawie o samorządzie gminnym oraz zadań zleconych, wynikających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 xml:space="preserve">z innych przepisów prawa lub na podstawie zawartych umów i porozumień. Celem współadministrowania jest uczestniczenie współadministratorów w podejmowaniu decyzji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DB4C2E">
              <w:rPr>
                <w:rFonts w:asciiTheme="majorHAnsi" w:hAnsiTheme="majorHAnsi" w:cstheme="majorHAnsi"/>
                <w:sz w:val="18"/>
                <w:szCs w:val="18"/>
              </w:rPr>
              <w:t>o celach i sposobach przetwarzania danych osobowych oraz zastosowanie wspólnych rozwiązań technicznych i organizacyjnych zabezpieczenia danych osobowych. Z treścią uzgodnień dotyczących zasad współadministrowania możesz zapoznać się w Sekretariacie Urzędu Gminy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4"/>
          </w:p>
        </w:tc>
      </w:tr>
      <w:tr w:rsidR="00CF65E8" w:rsidRPr="002243FF" w14:paraId="2BF3D09D" w14:textId="77777777" w:rsidTr="00EA26A0">
        <w:tc>
          <w:tcPr>
            <w:tcW w:w="2122" w:type="dxa"/>
          </w:tcPr>
          <w:p w14:paraId="689FFE71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Inspektor Ochrony Danych (IOD)</w:t>
            </w:r>
          </w:p>
        </w:tc>
        <w:tc>
          <w:tcPr>
            <w:tcW w:w="6940" w:type="dxa"/>
          </w:tcPr>
          <w:p w14:paraId="5CF119AE" w14:textId="77777777" w:rsidR="00CF65E8" w:rsidRPr="002243FF" w:rsidRDefault="00CF65E8" w:rsidP="00EA26A0">
            <w:pPr>
              <w:jc w:val="both"/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</w:pP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Wyznaczyliśmy Inspektora Ochrony Danych, z którym możesz </w:t>
            </w:r>
            <w:r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 xml:space="preserve">się </w:t>
            </w:r>
            <w:r w:rsidRPr="002243FF">
              <w:rPr>
                <w:rFonts w:asciiTheme="majorHAnsi" w:eastAsia="Times New Roman" w:hAnsiTheme="majorHAnsi" w:cstheme="majorHAnsi"/>
                <w:bCs/>
                <w:kern w:val="36"/>
                <w:sz w:val="18"/>
                <w:szCs w:val="18"/>
                <w:lang w:eastAsia="pl-PL"/>
              </w:rPr>
              <w:t>skontaktować:</w:t>
            </w:r>
          </w:p>
          <w:p w14:paraId="2872FFE1" w14:textId="77777777" w:rsidR="00CF65E8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tradycyjną pocztą pod adresem: Urząd Gminy Lubicz, ul. Toruńska 21,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br/>
              <w:t>87-162 Lubicz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5ECF2225" w14:textId="77777777" w:rsidR="00CF65E8" w:rsidRPr="00324649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4649">
              <w:rPr>
                <w:rFonts w:ascii="Calibri Light" w:eastAsia="Calibri" w:hAnsi="Calibri Light" w:cs="Calibri Light"/>
                <w:sz w:val="18"/>
                <w:szCs w:val="18"/>
              </w:rPr>
              <w:t xml:space="preserve">przez Elektroniczną Platformę Usług Administracji Publicznej dostępną na stronie: </w:t>
            </w:r>
            <w:hyperlink r:id="rId8" w:history="1">
              <w:r w:rsidRPr="004C01CB">
                <w:rPr>
                  <w:rStyle w:val="Hipercze"/>
                  <w:rFonts w:ascii="Calibri Light" w:eastAsia="Calibri" w:hAnsi="Calibri Light" w:cs="Calibri Light"/>
                  <w:sz w:val="18"/>
                  <w:szCs w:val="18"/>
                </w:rPr>
                <w:t>https://epuap.gov.pl</w:t>
              </w:r>
            </w:hyperlink>
            <w:r w:rsidRPr="00324649">
              <w:rPr>
                <w:rFonts w:ascii="Calibri Light" w:eastAsia="Calibri" w:hAnsi="Calibri Light" w:cs="Calibri Light"/>
                <w:sz w:val="18"/>
                <w:szCs w:val="18"/>
              </w:rPr>
              <w:t>;</w:t>
            </w:r>
          </w:p>
          <w:p w14:paraId="4B5DC340" w14:textId="77777777" w:rsidR="00CF65E8" w:rsidRPr="00CD0532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D0532">
              <w:rPr>
                <w:rFonts w:asciiTheme="majorHAnsi" w:hAnsiTheme="majorHAnsi" w:cstheme="majorHAnsi"/>
                <w:sz w:val="18"/>
                <w:szCs w:val="18"/>
              </w:rPr>
              <w:t>poprzez e-mail: iod@lubicz.pl.</w:t>
            </w:r>
          </w:p>
          <w:p w14:paraId="671857F9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Z Inspektorem Ochrony Danych możesz się kontaktować we wszystkich sprawach dotyczących przetwarzania Twoich danych osobowych przez administratora i współadministratorów oraz korzystania z praw związanych z ich przetwarzaniem.</w:t>
            </w:r>
          </w:p>
        </w:tc>
      </w:tr>
      <w:tr w:rsidR="00CF65E8" w:rsidRPr="002243FF" w14:paraId="43BAC4B4" w14:textId="77777777" w:rsidTr="00EA26A0">
        <w:tc>
          <w:tcPr>
            <w:tcW w:w="2122" w:type="dxa"/>
          </w:tcPr>
          <w:p w14:paraId="4396D2C1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Cele przetwarzania danych osobowych </w:t>
            </w:r>
          </w:p>
        </w:tc>
        <w:tc>
          <w:tcPr>
            <w:tcW w:w="6940" w:type="dxa"/>
          </w:tcPr>
          <w:p w14:paraId="0C20070A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CF65E8" w:rsidRPr="002243FF" w14:paraId="594FEE95" w14:textId="77777777" w:rsidTr="00EA26A0">
        <w:tc>
          <w:tcPr>
            <w:tcW w:w="2122" w:type="dxa"/>
          </w:tcPr>
          <w:p w14:paraId="6F18FE76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Podstawa prawna przetwarzania danych osobowych </w:t>
            </w:r>
          </w:p>
        </w:tc>
        <w:tc>
          <w:tcPr>
            <w:tcW w:w="6940" w:type="dxa"/>
          </w:tcPr>
          <w:p w14:paraId="2CE6E33D" w14:textId="77777777" w:rsidR="00CF65E8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Podstawą prawną przewarzania danych osobowych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0A86411" w14:textId="77777777" w:rsidR="00CF65E8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wypełnienie obowiązku prawnego ciążącego na administratorze (art. 6 ust. 1 lit. c) RODO)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w związku 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art. 25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ustaw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z dnia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  <w:t>o udzielenie zamówienia;</w:t>
            </w:r>
          </w:p>
          <w:p w14:paraId="4713AFE6" w14:textId="77777777" w:rsidR="00CF65E8" w:rsidRPr="002243FF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wykonywanie zadań realizowanych w interesie publicznym (art. 6 ust. 1 lit. e) RODO).</w:t>
            </w:r>
          </w:p>
        </w:tc>
      </w:tr>
      <w:tr w:rsidR="00CF65E8" w:rsidRPr="002243FF" w14:paraId="3AF53526" w14:textId="77777777" w:rsidTr="00EA26A0">
        <w:tc>
          <w:tcPr>
            <w:tcW w:w="2122" w:type="dxa"/>
          </w:tcPr>
          <w:p w14:paraId="6A80B6C6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Czy podanie danych jest obowiązkowe?</w:t>
            </w:r>
          </w:p>
        </w:tc>
        <w:tc>
          <w:tcPr>
            <w:tcW w:w="6940" w:type="dxa"/>
          </w:tcPr>
          <w:p w14:paraId="66F0B24E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>Podanie danych jest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wymogiem ustawowym, wynikającym z przepisów Prawa zamówień publicznych. Odmowa podania danych skutkuje odrzuceniem oferty z przyczyn formalnych.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CF65E8" w:rsidRPr="002243FF" w14:paraId="55B17B44" w14:textId="77777777" w:rsidTr="00EA26A0">
        <w:tc>
          <w:tcPr>
            <w:tcW w:w="2122" w:type="dxa"/>
          </w:tcPr>
          <w:p w14:paraId="6C04D256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Okres przechowywania danych osobowych </w:t>
            </w:r>
          </w:p>
        </w:tc>
        <w:tc>
          <w:tcPr>
            <w:tcW w:w="6940" w:type="dxa"/>
          </w:tcPr>
          <w:p w14:paraId="10061DCA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ane osobowe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pozyskane w związku z postępowaniem o udzielenie zamówienia publicznego </w:t>
            </w: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będą przechowywane przez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okres wynikający z przepisów o narodowym zasobie archiwalnym i archiwach, tj. 5 lat, licząc od dnia zakończenia postępowania o udzielenie zamówienia. </w:t>
            </w:r>
          </w:p>
        </w:tc>
      </w:tr>
      <w:tr w:rsidR="00CF65E8" w:rsidRPr="002243FF" w14:paraId="4A6FBDE9" w14:textId="77777777" w:rsidTr="00EA26A0">
        <w:tc>
          <w:tcPr>
            <w:tcW w:w="2122" w:type="dxa"/>
          </w:tcPr>
          <w:p w14:paraId="14D2B1FA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Odbiorcy danych osobowych </w:t>
            </w:r>
          </w:p>
        </w:tc>
        <w:tc>
          <w:tcPr>
            <w:tcW w:w="6940" w:type="dxa"/>
          </w:tcPr>
          <w:p w14:paraId="7202883A" w14:textId="77777777" w:rsidR="00CF65E8" w:rsidRPr="005645A4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ane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osobowe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pozyskane w związku z postępowaniem o udzielenie zamówienia publicznego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mogą być udostępnione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wszystkim zainteresowanym podmiotom i osobom, gdyż co do zasady postępowanie o udzielenie zamówienia publicznego jest jawne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6631130D" w14:textId="77777777" w:rsidR="00CF65E8" w:rsidRPr="005645A4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Ograniczenie dostępu do danych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o których mowa wyżej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może wystąpić jedynie w  szczególnych przypadkach jeśli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 jest to uzasadnione ochroną prywatności zgodnie z art. 8 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ust. 2-4 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>ustawy Prawo zamówień publicznych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03B4CED7" w14:textId="77777777" w:rsidR="00CF65E8" w:rsidRPr="005645A4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2E3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>Odbiorcami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 danych mogą być również podmioty świadczące na rzecz administratora 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>usług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B32E33">
              <w:rPr>
                <w:rFonts w:asciiTheme="majorHAnsi" w:hAnsiTheme="majorHAnsi" w:cstheme="majorHAnsi"/>
                <w:sz w:val="18"/>
                <w:szCs w:val="18"/>
              </w:rPr>
              <w:t xml:space="preserve"> serwisu, rozwoju i utrzymania systemów informatycznych, kurierzy, operatorzy pocztowi, kancelarie prawne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 xml:space="preserve">W razie takiej konieczności, dane osobowe mogą być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przez nas </w:t>
            </w:r>
            <w:r w:rsidRPr="009A015E">
              <w:rPr>
                <w:rFonts w:asciiTheme="majorHAnsi" w:hAnsiTheme="majorHAnsi" w:cstheme="majorHAnsi"/>
                <w:sz w:val="18"/>
                <w:szCs w:val="18"/>
              </w:rPr>
              <w:t>udostępniane także podmiotom upoważnionym na podstawie przepisów prawa</w:t>
            </w:r>
            <w:r w:rsidRPr="005645A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CF65E8" w:rsidRPr="002243FF" w14:paraId="2D7B2B64" w14:textId="77777777" w:rsidTr="00EA26A0">
        <w:tc>
          <w:tcPr>
            <w:tcW w:w="2122" w:type="dxa"/>
          </w:tcPr>
          <w:p w14:paraId="3BD56923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Prawa związane z przetwarzaniem danych osobowych </w:t>
            </w:r>
          </w:p>
        </w:tc>
        <w:tc>
          <w:tcPr>
            <w:tcW w:w="6940" w:type="dxa"/>
          </w:tcPr>
          <w:p w14:paraId="052F4739" w14:textId="77777777" w:rsidR="00CF65E8" w:rsidRPr="00F52EC3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Przysługują Tobie następujące prawa związane z przetwarzaniem danych osobowych: </w:t>
            </w:r>
          </w:p>
          <w:p w14:paraId="01CC1194" w14:textId="77777777" w:rsidR="00CF65E8" w:rsidRPr="00F52EC3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dostępu do Twoich danych osobowych, przy czym możemy żądać od Ciebie podania dodatkowych informacji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 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celu sprecyzowani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żądania, w szczególności podania nazwy lub daty postępowania o udzielenie zamówienia publicznego lub daty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jego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 zakończenia; </w:t>
            </w:r>
          </w:p>
          <w:p w14:paraId="0CCB1344" w14:textId="77777777" w:rsidR="00CF65E8" w:rsidRPr="00F52EC3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sprostowania Twoich danych osobowych, z zas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trzeżeniem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, że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skorzystanie </w:t>
            </w:r>
            <w:r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t xml:space="preserve">z uprawnienia do sprostowania nie może skutkować zmianą wyniku postępowania </w:t>
            </w:r>
            <w:r w:rsidRPr="00F52EC3">
              <w:rPr>
                <w:rFonts w:asciiTheme="majorHAnsi" w:hAnsiTheme="majorHAnsi" w:cstheme="majorHAnsi"/>
                <w:color w:val="212529"/>
                <w:sz w:val="18"/>
                <w:szCs w:val="18"/>
              </w:rPr>
              <w:br/>
              <w:t>o udzielenie zamówienia publicznego</w:t>
            </w: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</w:p>
          <w:p w14:paraId="65AEC988" w14:textId="77777777" w:rsidR="00CF65E8" w:rsidRPr="00F52EC3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7D764F38" w14:textId="77777777" w:rsidR="00CF65E8" w:rsidRPr="00F52EC3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żądania ograniczenia przetwarzania Twoich danych osobowych, z zastrzeżeniem, że żądanie wykonania tego prawa nie ogranicza przetwarzania danych osobowych do czasu zakończenia postępowania o udzielenie zamówienia publicznego;</w:t>
            </w:r>
          </w:p>
          <w:p w14:paraId="3ECA0CAF" w14:textId="77777777" w:rsidR="00CF65E8" w:rsidRPr="00F52EC3" w:rsidRDefault="00CF65E8" w:rsidP="00CF65E8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170" w:hanging="17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prawo wniesienia sprzeciwu wobec przetwarzania danych osobowych w sytuacji, gdy są one przetwarzane w związku z realizacją interesu publicznego, z przyczyn związanych ze szczególną sytuacją.</w:t>
            </w:r>
          </w:p>
          <w:p w14:paraId="68555A6E" w14:textId="77777777" w:rsidR="00CF65E8" w:rsidRPr="00F52EC3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F52EC3">
              <w:rPr>
                <w:rFonts w:asciiTheme="majorHAnsi" w:hAnsiTheme="majorHAnsi" w:cstheme="majorHAnsi"/>
                <w:sz w:val="18"/>
                <w:szCs w:val="18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CF65E8" w:rsidRPr="002243FF" w14:paraId="003C5AEC" w14:textId="77777777" w:rsidTr="00EA26A0">
        <w:tc>
          <w:tcPr>
            <w:tcW w:w="2122" w:type="dxa"/>
          </w:tcPr>
          <w:p w14:paraId="693C77B6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6940" w:type="dxa"/>
          </w:tcPr>
          <w:p w14:paraId="4FC97FE5" w14:textId="77777777" w:rsidR="00CF65E8" w:rsidRPr="007C12F7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CF65E8" w:rsidRPr="002243FF" w14:paraId="5C2EF304" w14:textId="77777777" w:rsidTr="00EA26A0">
        <w:tc>
          <w:tcPr>
            <w:tcW w:w="2122" w:type="dxa"/>
          </w:tcPr>
          <w:p w14:paraId="2678C456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Przekazywanie danych do państwa trzeciego </w:t>
            </w:r>
          </w:p>
        </w:tc>
        <w:tc>
          <w:tcPr>
            <w:tcW w:w="6940" w:type="dxa"/>
          </w:tcPr>
          <w:p w14:paraId="0210DE5B" w14:textId="77777777" w:rsidR="00CF65E8" w:rsidRPr="00AC08D5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W związku z jawnością postępowania o udzielenie zamówienia publicznego Twoje dane osobowe mogą zostać przekazane do państw spoza Europejskiego Obszaru Gospodarczego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E5705C">
              <w:rPr>
                <w:rFonts w:asciiTheme="majorHAnsi" w:hAnsiTheme="majorHAnsi" w:cstheme="majorHAnsi"/>
                <w:sz w:val="18"/>
                <w:szCs w:val="18"/>
              </w:rPr>
              <w:t>za wyjątkiem informacji, których udostępnienie mogłoby naruszyć Twoją prywatność lub tajemnicę przedsiębiorstwa.</w:t>
            </w:r>
          </w:p>
        </w:tc>
      </w:tr>
      <w:tr w:rsidR="00CF65E8" w:rsidRPr="002243FF" w14:paraId="49E4E0D2" w14:textId="77777777" w:rsidTr="00EA26A0">
        <w:tc>
          <w:tcPr>
            <w:tcW w:w="2122" w:type="dxa"/>
          </w:tcPr>
          <w:p w14:paraId="102DD5DF" w14:textId="77777777" w:rsidR="00CF65E8" w:rsidRPr="002243FF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243FF">
              <w:rPr>
                <w:rFonts w:asciiTheme="majorHAnsi" w:hAnsiTheme="majorHAnsi" w:cstheme="majorHAnsi"/>
                <w:sz w:val="18"/>
                <w:szCs w:val="18"/>
              </w:rPr>
              <w:t xml:space="preserve">Zautomatyzowane podejmowanie decyzji </w:t>
            </w:r>
          </w:p>
        </w:tc>
        <w:tc>
          <w:tcPr>
            <w:tcW w:w="6940" w:type="dxa"/>
          </w:tcPr>
          <w:p w14:paraId="49728854" w14:textId="77777777" w:rsidR="00CF65E8" w:rsidRPr="007C12F7" w:rsidRDefault="00CF65E8" w:rsidP="00EA26A0">
            <w:pPr>
              <w:spacing w:after="60" w:line="20" w:lineRule="atLeast"/>
              <w:jc w:val="both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7C12F7">
              <w:rPr>
                <w:rFonts w:asciiTheme="majorHAnsi" w:hAnsiTheme="majorHAnsi" w:cstheme="majorHAnsi"/>
                <w:sz w:val="18"/>
                <w:szCs w:val="18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7416B564" w14:textId="77777777" w:rsidR="00CF65E8" w:rsidRPr="0005347D" w:rsidRDefault="00CF65E8" w:rsidP="00897600">
      <w:pPr>
        <w:pStyle w:val="Standard"/>
        <w:jc w:val="both"/>
        <w:rPr>
          <w:rFonts w:ascii="Century Gothic" w:hAnsi="Century Gothic"/>
          <w:sz w:val="16"/>
          <w:szCs w:val="16"/>
        </w:rPr>
      </w:pPr>
    </w:p>
    <w:sectPr w:rsidR="00CF65E8" w:rsidRPr="0005347D" w:rsidSect="0099799C">
      <w:pgSz w:w="11906" w:h="16838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BBEF" w14:textId="77777777" w:rsidR="009A5898" w:rsidRDefault="009A5898">
      <w:r>
        <w:separator/>
      </w:r>
    </w:p>
  </w:endnote>
  <w:endnote w:type="continuationSeparator" w:id="0">
    <w:p w14:paraId="12D64B1C" w14:textId="77777777" w:rsidR="009A5898" w:rsidRDefault="009A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Mangal, 'ESRI NIMA VMAP1&amp;2 PT'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F6CF" w14:textId="77777777" w:rsidR="009A5898" w:rsidRDefault="009A5898">
      <w:r>
        <w:rPr>
          <w:color w:val="000000"/>
        </w:rPr>
        <w:separator/>
      </w:r>
    </w:p>
  </w:footnote>
  <w:footnote w:type="continuationSeparator" w:id="0">
    <w:p w14:paraId="02E2B97A" w14:textId="77777777" w:rsidR="009A5898" w:rsidRDefault="009A5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3583C"/>
    <w:multiLevelType w:val="multilevel"/>
    <w:tmpl w:val="9DE019DE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3713BF6"/>
    <w:multiLevelType w:val="hybridMultilevel"/>
    <w:tmpl w:val="12A2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57A8"/>
    <w:multiLevelType w:val="hybridMultilevel"/>
    <w:tmpl w:val="1AA0ED30"/>
    <w:lvl w:ilvl="0" w:tplc="776246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6EC9"/>
    <w:multiLevelType w:val="hybridMultilevel"/>
    <w:tmpl w:val="12A23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96322"/>
    <w:multiLevelType w:val="hybridMultilevel"/>
    <w:tmpl w:val="7C9AB7B8"/>
    <w:lvl w:ilvl="0" w:tplc="4504387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10135">
    <w:abstractNumId w:val="0"/>
  </w:num>
  <w:num w:numId="2" w16cid:durableId="194663074">
    <w:abstractNumId w:val="0"/>
    <w:lvlOverride w:ilvl="0">
      <w:startOverride w:val="1"/>
    </w:lvlOverride>
  </w:num>
  <w:num w:numId="3" w16cid:durableId="1967471346">
    <w:abstractNumId w:val="2"/>
  </w:num>
  <w:num w:numId="4" w16cid:durableId="71661086">
    <w:abstractNumId w:val="6"/>
  </w:num>
  <w:num w:numId="5" w16cid:durableId="365059868">
    <w:abstractNumId w:val="1"/>
  </w:num>
  <w:num w:numId="6" w16cid:durableId="1011102119">
    <w:abstractNumId w:val="5"/>
  </w:num>
  <w:num w:numId="7" w16cid:durableId="443114243">
    <w:abstractNumId w:val="4"/>
  </w:num>
  <w:num w:numId="8" w16cid:durableId="1176186923">
    <w:abstractNumId w:val="7"/>
  </w:num>
  <w:num w:numId="9" w16cid:durableId="1843272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7D"/>
    <w:rsid w:val="0005347D"/>
    <w:rsid w:val="000F140C"/>
    <w:rsid w:val="00163DEE"/>
    <w:rsid w:val="001A03BE"/>
    <w:rsid w:val="002005AC"/>
    <w:rsid w:val="002A13C6"/>
    <w:rsid w:val="002B4AC4"/>
    <w:rsid w:val="002D71C3"/>
    <w:rsid w:val="00403FAA"/>
    <w:rsid w:val="004604D1"/>
    <w:rsid w:val="004735C8"/>
    <w:rsid w:val="004E5C56"/>
    <w:rsid w:val="0052205F"/>
    <w:rsid w:val="00530712"/>
    <w:rsid w:val="005659CE"/>
    <w:rsid w:val="0059060F"/>
    <w:rsid w:val="005B28D0"/>
    <w:rsid w:val="006A317D"/>
    <w:rsid w:val="006B7438"/>
    <w:rsid w:val="0074508F"/>
    <w:rsid w:val="00756A6D"/>
    <w:rsid w:val="007A4260"/>
    <w:rsid w:val="00897600"/>
    <w:rsid w:val="008B0A86"/>
    <w:rsid w:val="008C5BCF"/>
    <w:rsid w:val="008D4124"/>
    <w:rsid w:val="0099799C"/>
    <w:rsid w:val="009A18F1"/>
    <w:rsid w:val="009A4C24"/>
    <w:rsid w:val="009A5898"/>
    <w:rsid w:val="009C0DF4"/>
    <w:rsid w:val="00A55C1E"/>
    <w:rsid w:val="00BB6222"/>
    <w:rsid w:val="00BD0B84"/>
    <w:rsid w:val="00BE25BD"/>
    <w:rsid w:val="00C50640"/>
    <w:rsid w:val="00CE12A0"/>
    <w:rsid w:val="00CF54D0"/>
    <w:rsid w:val="00CF65E8"/>
    <w:rsid w:val="00D5237D"/>
    <w:rsid w:val="00D6791C"/>
    <w:rsid w:val="00D83455"/>
    <w:rsid w:val="00DD634C"/>
    <w:rsid w:val="00EC7BBF"/>
    <w:rsid w:val="00F80B7E"/>
    <w:rsid w:val="00F82A41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F53"/>
  <w15:docId w15:val="{13BA686E-2CBE-4921-84D1-59EB8309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eastAsia="SimSun, 宋体" w:cs="Mangal, 'ESRI NIMA VMAP1&amp;2 PT'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F54D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F54D0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604D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4604D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Jaroszuk-Zapolnik</dc:creator>
  <cp:lastModifiedBy>Krzysztof Bień</cp:lastModifiedBy>
  <cp:revision>23</cp:revision>
  <cp:lastPrinted>2022-07-01T08:33:00Z</cp:lastPrinted>
  <dcterms:created xsi:type="dcterms:W3CDTF">2022-06-28T06:02:00Z</dcterms:created>
  <dcterms:modified xsi:type="dcterms:W3CDTF">2024-06-24T11:16:00Z</dcterms:modified>
</cp:coreProperties>
</file>